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DC" w:rsidRPr="002D4594" w:rsidRDefault="003835DC" w:rsidP="002D4594">
      <w:pPr>
        <w:pStyle w:val="a3"/>
        <w:spacing w:before="180" w:line="276" w:lineRule="auto"/>
        <w:ind w:right="102"/>
        <w:jc w:val="center"/>
        <w:rPr>
          <w:b/>
          <w:sz w:val="28"/>
          <w:szCs w:val="28"/>
        </w:rPr>
      </w:pPr>
      <w:r w:rsidRPr="002D4594">
        <w:rPr>
          <w:b/>
          <w:sz w:val="28"/>
          <w:szCs w:val="28"/>
        </w:rPr>
        <w:t>Протокол № 1</w:t>
      </w:r>
    </w:p>
    <w:p w:rsidR="003835DC" w:rsidRPr="002D4594" w:rsidRDefault="003835DC" w:rsidP="002D4594">
      <w:pPr>
        <w:pStyle w:val="a3"/>
        <w:spacing w:before="180" w:line="276" w:lineRule="auto"/>
        <w:ind w:right="102"/>
        <w:jc w:val="right"/>
        <w:rPr>
          <w:b/>
          <w:sz w:val="28"/>
          <w:szCs w:val="28"/>
        </w:rPr>
      </w:pPr>
      <w:bookmarkStart w:id="0" w:name="_GoBack"/>
      <w:bookmarkEnd w:id="0"/>
      <w:r w:rsidRPr="002D4594">
        <w:rPr>
          <w:b/>
          <w:sz w:val="28"/>
          <w:szCs w:val="28"/>
        </w:rPr>
        <w:t xml:space="preserve">                                                                                        </w:t>
      </w:r>
      <w:r w:rsidR="002D4594" w:rsidRPr="002D4594">
        <w:rPr>
          <w:b/>
          <w:sz w:val="28"/>
          <w:szCs w:val="28"/>
        </w:rPr>
        <w:t xml:space="preserve">                          06.09.2022 года</w:t>
      </w:r>
    </w:p>
    <w:p w:rsidR="005C6E0A" w:rsidRDefault="005C6E0A" w:rsidP="005C6E0A">
      <w:pPr>
        <w:pStyle w:val="a3"/>
        <w:spacing w:before="180" w:line="276" w:lineRule="auto"/>
        <w:ind w:left="0" w:right="102"/>
        <w:jc w:val="center"/>
        <w:rPr>
          <w:b/>
          <w:sz w:val="28"/>
          <w:szCs w:val="28"/>
        </w:rPr>
      </w:pPr>
      <w:r w:rsidRPr="002D4594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ш</w:t>
      </w:r>
      <w:r w:rsidRPr="005C6E0A">
        <w:rPr>
          <w:b/>
          <w:sz w:val="28"/>
          <w:szCs w:val="28"/>
        </w:rPr>
        <w:t>таба воспитательной работы</w:t>
      </w:r>
    </w:p>
    <w:p w:rsidR="005C6E0A" w:rsidRDefault="005C6E0A" w:rsidP="002D4594">
      <w:pPr>
        <w:pStyle w:val="a3"/>
        <w:spacing w:before="180" w:line="276" w:lineRule="auto"/>
        <w:ind w:left="0" w:right="102"/>
        <w:jc w:val="both"/>
        <w:rPr>
          <w:b/>
          <w:sz w:val="28"/>
          <w:szCs w:val="28"/>
        </w:rPr>
      </w:pPr>
      <w:r w:rsidRPr="005C6E0A">
        <w:rPr>
          <w:b/>
          <w:sz w:val="28"/>
          <w:szCs w:val="28"/>
        </w:rPr>
        <w:t>Председатель:</w:t>
      </w:r>
      <w:r w:rsidRPr="005C6E0A">
        <w:rPr>
          <w:sz w:val="28"/>
          <w:szCs w:val="28"/>
        </w:rPr>
        <w:t xml:space="preserve"> </w:t>
      </w:r>
      <w:r w:rsidRPr="002D4594">
        <w:rPr>
          <w:sz w:val="28"/>
          <w:szCs w:val="28"/>
        </w:rPr>
        <w:t xml:space="preserve">заместитель директора по ВР </w:t>
      </w:r>
      <w:r>
        <w:rPr>
          <w:sz w:val="28"/>
          <w:szCs w:val="28"/>
        </w:rPr>
        <w:t>Карпова Я.В</w:t>
      </w:r>
      <w:r w:rsidRPr="002D4594">
        <w:rPr>
          <w:sz w:val="28"/>
          <w:szCs w:val="28"/>
        </w:rPr>
        <w:t>.</w:t>
      </w:r>
    </w:p>
    <w:p w:rsidR="005C6E0A" w:rsidRDefault="005C6E0A" w:rsidP="002D4594">
      <w:pPr>
        <w:pStyle w:val="a3"/>
        <w:spacing w:before="180" w:line="276" w:lineRule="auto"/>
        <w:ind w:left="0" w:right="102"/>
        <w:jc w:val="both"/>
        <w:rPr>
          <w:b/>
          <w:sz w:val="28"/>
          <w:szCs w:val="28"/>
        </w:rPr>
      </w:pPr>
      <w:r w:rsidRPr="005C6E0A">
        <w:rPr>
          <w:b/>
          <w:sz w:val="28"/>
          <w:szCs w:val="28"/>
        </w:rPr>
        <w:t>Секретарь:</w:t>
      </w:r>
      <w:r w:rsidRPr="005C6E0A">
        <w:rPr>
          <w:sz w:val="28"/>
          <w:szCs w:val="28"/>
        </w:rPr>
        <w:t xml:space="preserve"> </w:t>
      </w:r>
      <w:r w:rsidRPr="005C6E0A">
        <w:rPr>
          <w:b/>
          <w:sz w:val="28"/>
          <w:szCs w:val="28"/>
        </w:rPr>
        <w:t>Приглашены:</w:t>
      </w:r>
    </w:p>
    <w:p w:rsidR="005C6E0A" w:rsidRPr="005C6E0A" w:rsidRDefault="005C6E0A" w:rsidP="005C6E0A">
      <w:pPr>
        <w:pStyle w:val="a3"/>
        <w:numPr>
          <w:ilvl w:val="0"/>
          <w:numId w:val="8"/>
        </w:numPr>
        <w:ind w:right="102"/>
        <w:jc w:val="both"/>
        <w:rPr>
          <w:spacing w:val="1"/>
          <w:sz w:val="28"/>
          <w:szCs w:val="28"/>
        </w:rPr>
      </w:pPr>
      <w:r w:rsidRPr="005C6E0A">
        <w:rPr>
          <w:sz w:val="28"/>
          <w:szCs w:val="28"/>
        </w:rPr>
        <w:t xml:space="preserve">директор школы </w:t>
      </w:r>
      <w:proofErr w:type="spellStart"/>
      <w:r w:rsidRPr="005C6E0A">
        <w:rPr>
          <w:sz w:val="28"/>
          <w:szCs w:val="28"/>
        </w:rPr>
        <w:t>Галацан</w:t>
      </w:r>
      <w:proofErr w:type="spellEnd"/>
      <w:r w:rsidRPr="005C6E0A">
        <w:rPr>
          <w:sz w:val="28"/>
          <w:szCs w:val="28"/>
        </w:rPr>
        <w:t xml:space="preserve"> О.В.;</w:t>
      </w:r>
      <w:r w:rsidRPr="005C6E0A">
        <w:rPr>
          <w:spacing w:val="1"/>
          <w:sz w:val="28"/>
          <w:szCs w:val="28"/>
        </w:rPr>
        <w:t xml:space="preserve"> </w:t>
      </w:r>
    </w:p>
    <w:p w:rsidR="00130566" w:rsidRPr="00130566" w:rsidRDefault="00130566" w:rsidP="00130566">
      <w:pPr>
        <w:pStyle w:val="a3"/>
        <w:numPr>
          <w:ilvl w:val="0"/>
          <w:numId w:val="8"/>
        </w:numPr>
        <w:ind w:right="102"/>
        <w:jc w:val="both"/>
        <w:rPr>
          <w:spacing w:val="1"/>
          <w:sz w:val="28"/>
          <w:szCs w:val="28"/>
        </w:rPr>
      </w:pPr>
      <w:r w:rsidRPr="00130566">
        <w:rPr>
          <w:spacing w:val="1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</w:t>
      </w:r>
      <w:proofErr w:type="spellStart"/>
      <w:r w:rsidRPr="00130566">
        <w:rPr>
          <w:spacing w:val="1"/>
          <w:sz w:val="28"/>
          <w:szCs w:val="28"/>
        </w:rPr>
        <w:t>Калимбетова</w:t>
      </w:r>
      <w:proofErr w:type="spellEnd"/>
      <w:r w:rsidRPr="00130566">
        <w:rPr>
          <w:spacing w:val="1"/>
          <w:sz w:val="28"/>
          <w:szCs w:val="28"/>
        </w:rPr>
        <w:t xml:space="preserve"> Ю.А.</w:t>
      </w:r>
      <w:r>
        <w:rPr>
          <w:spacing w:val="1"/>
          <w:sz w:val="28"/>
          <w:szCs w:val="28"/>
        </w:rPr>
        <w:t>;</w:t>
      </w:r>
    </w:p>
    <w:p w:rsidR="005C6E0A" w:rsidRDefault="005C6E0A" w:rsidP="005C6E0A">
      <w:pPr>
        <w:pStyle w:val="a3"/>
        <w:numPr>
          <w:ilvl w:val="0"/>
          <w:numId w:val="8"/>
        </w:numPr>
        <w:ind w:right="102"/>
        <w:jc w:val="both"/>
        <w:rPr>
          <w:spacing w:val="1"/>
          <w:sz w:val="28"/>
          <w:szCs w:val="28"/>
        </w:rPr>
      </w:pPr>
      <w:r w:rsidRPr="002D4594">
        <w:rPr>
          <w:sz w:val="28"/>
          <w:szCs w:val="28"/>
        </w:rPr>
        <w:t>педагог-психолог</w:t>
      </w:r>
      <w:r w:rsidRPr="002D4594"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Морозова Е.Г.;</w:t>
      </w:r>
      <w:r w:rsidRPr="002D4594">
        <w:rPr>
          <w:spacing w:val="1"/>
          <w:sz w:val="28"/>
          <w:szCs w:val="28"/>
        </w:rPr>
        <w:t xml:space="preserve"> </w:t>
      </w:r>
    </w:p>
    <w:p w:rsidR="005C6E0A" w:rsidRPr="002D4594" w:rsidRDefault="005C6E0A" w:rsidP="005C6E0A">
      <w:pPr>
        <w:pStyle w:val="a3"/>
        <w:numPr>
          <w:ilvl w:val="0"/>
          <w:numId w:val="8"/>
        </w:numPr>
        <w:ind w:right="102"/>
        <w:jc w:val="both"/>
        <w:rPr>
          <w:spacing w:val="1"/>
          <w:sz w:val="28"/>
          <w:szCs w:val="28"/>
        </w:rPr>
      </w:pPr>
      <w:r w:rsidRPr="002D4594">
        <w:rPr>
          <w:sz w:val="28"/>
          <w:szCs w:val="28"/>
        </w:rPr>
        <w:t>социальный</w:t>
      </w:r>
      <w:r w:rsidRPr="002D4594">
        <w:rPr>
          <w:spacing w:val="1"/>
          <w:sz w:val="28"/>
          <w:szCs w:val="28"/>
        </w:rPr>
        <w:t xml:space="preserve"> </w:t>
      </w:r>
      <w:r w:rsidRPr="002D4594">
        <w:rPr>
          <w:sz w:val="28"/>
          <w:szCs w:val="28"/>
        </w:rPr>
        <w:t>педагог</w:t>
      </w:r>
      <w:r>
        <w:rPr>
          <w:sz w:val="28"/>
          <w:szCs w:val="28"/>
        </w:rPr>
        <w:t>, руководитель ШМО классных руководителей Запорожцева Ю.В.;</w:t>
      </w:r>
    </w:p>
    <w:p w:rsidR="005C6E0A" w:rsidRDefault="005C6E0A" w:rsidP="005C6E0A">
      <w:pPr>
        <w:pStyle w:val="a3"/>
        <w:numPr>
          <w:ilvl w:val="0"/>
          <w:numId w:val="8"/>
        </w:numPr>
        <w:ind w:right="102"/>
        <w:jc w:val="both"/>
        <w:rPr>
          <w:sz w:val="28"/>
          <w:szCs w:val="28"/>
        </w:rPr>
      </w:pPr>
      <w:r w:rsidRPr="002D4594">
        <w:rPr>
          <w:sz w:val="28"/>
          <w:szCs w:val="28"/>
        </w:rPr>
        <w:t xml:space="preserve"> </w:t>
      </w:r>
      <w:r w:rsidRPr="005C6E0A">
        <w:rPr>
          <w:sz w:val="28"/>
          <w:szCs w:val="28"/>
        </w:rPr>
        <w:t xml:space="preserve">руководитель ШМО </w:t>
      </w:r>
      <w:r>
        <w:rPr>
          <w:sz w:val="28"/>
          <w:szCs w:val="28"/>
        </w:rPr>
        <w:t>учителей начальных классов Грицко Т.Н.;</w:t>
      </w:r>
    </w:p>
    <w:p w:rsidR="005C6E0A" w:rsidRDefault="005C6E0A" w:rsidP="005C6E0A">
      <w:pPr>
        <w:pStyle w:val="a3"/>
        <w:numPr>
          <w:ilvl w:val="0"/>
          <w:numId w:val="8"/>
        </w:numPr>
        <w:ind w:right="102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педагоги</w:t>
      </w:r>
      <w:r w:rsidRPr="002D4594">
        <w:rPr>
          <w:spacing w:val="1"/>
          <w:sz w:val="28"/>
          <w:szCs w:val="28"/>
        </w:rPr>
        <w:t xml:space="preserve"> </w:t>
      </w:r>
      <w:r w:rsidRPr="002D4594">
        <w:rPr>
          <w:sz w:val="28"/>
          <w:szCs w:val="28"/>
        </w:rPr>
        <w:t>дополнительного</w:t>
      </w:r>
      <w:r w:rsidRPr="002D4594">
        <w:rPr>
          <w:spacing w:val="1"/>
          <w:sz w:val="28"/>
          <w:szCs w:val="28"/>
        </w:rPr>
        <w:t xml:space="preserve"> </w:t>
      </w:r>
      <w:r w:rsidRPr="002D4594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2D4594" w:rsidRDefault="003835DC" w:rsidP="002D4594">
      <w:pPr>
        <w:pStyle w:val="a3"/>
        <w:spacing w:before="180" w:line="276" w:lineRule="auto"/>
        <w:ind w:left="0" w:right="102"/>
        <w:jc w:val="both"/>
        <w:rPr>
          <w:b/>
          <w:sz w:val="28"/>
          <w:szCs w:val="28"/>
        </w:rPr>
      </w:pPr>
      <w:r w:rsidRPr="002D4594">
        <w:rPr>
          <w:b/>
          <w:sz w:val="28"/>
          <w:szCs w:val="28"/>
        </w:rPr>
        <w:t xml:space="preserve">Присутствовали: </w:t>
      </w:r>
      <w:r w:rsidR="005C6E0A" w:rsidRPr="005C6E0A">
        <w:rPr>
          <w:sz w:val="28"/>
          <w:szCs w:val="28"/>
        </w:rPr>
        <w:t>10 человек.</w:t>
      </w:r>
    </w:p>
    <w:p w:rsidR="002D4594" w:rsidRDefault="002D4594" w:rsidP="002D4594">
      <w:pPr>
        <w:pStyle w:val="a3"/>
        <w:spacing w:before="10"/>
        <w:ind w:left="0"/>
        <w:jc w:val="both"/>
        <w:rPr>
          <w:sz w:val="28"/>
          <w:szCs w:val="28"/>
        </w:rPr>
      </w:pPr>
    </w:p>
    <w:p w:rsidR="002D4594" w:rsidRPr="002D4594" w:rsidRDefault="002D4594" w:rsidP="002D4594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План  деятельности ШВР на 2022-2023 учебный год.</w:t>
      </w:r>
    </w:p>
    <w:p w:rsidR="002D4594" w:rsidRPr="002D4594" w:rsidRDefault="002D4594" w:rsidP="002D4594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Организация  внеурочной занятости учащихся школы, в том числе учащихся из семей, находящихся в трудной жизненной ситуации, социально-опасном положении, учащихся, состоящих на профилактическом учёте, выявленных в  ходе проведения рейдовых  мероприятий</w:t>
      </w:r>
    </w:p>
    <w:p w:rsidR="002D4594" w:rsidRPr="002D4594" w:rsidRDefault="002D4594" w:rsidP="002D4594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Индивидуальный  контроль  членами ШВР, учащихся, состоящих на различных формах профилактического  учета (при наличии).</w:t>
      </w:r>
    </w:p>
    <w:p w:rsidR="002D4594" w:rsidRPr="002D4594" w:rsidRDefault="002D4594" w:rsidP="002D4594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Анализ  работы  школы по выполнению основных положений закона об образовании РФ и ст.14 ФЗ-120</w:t>
      </w:r>
    </w:p>
    <w:p w:rsidR="002D4594" w:rsidRPr="002D4594" w:rsidRDefault="002D4594" w:rsidP="002D4594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Об организации работы:</w:t>
      </w:r>
    </w:p>
    <w:p w:rsidR="002D4594" w:rsidRPr="002D4594" w:rsidRDefault="002D4594" w:rsidP="002D4594">
      <w:pPr>
        <w:pStyle w:val="a3"/>
        <w:numPr>
          <w:ilvl w:val="0"/>
          <w:numId w:val="6"/>
        </w:numPr>
        <w:spacing w:before="10"/>
        <w:ind w:left="851" w:hanging="425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по профилактике жестокого обращения к детям;</w:t>
      </w:r>
    </w:p>
    <w:p w:rsidR="002D4594" w:rsidRPr="002D4594" w:rsidRDefault="002D4594" w:rsidP="002D4594">
      <w:pPr>
        <w:pStyle w:val="a3"/>
        <w:numPr>
          <w:ilvl w:val="0"/>
          <w:numId w:val="6"/>
        </w:numPr>
        <w:spacing w:before="10"/>
        <w:ind w:left="851" w:hanging="425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по профилактике самовольных уходов несовершеннолетних из дома</w:t>
      </w:r>
    </w:p>
    <w:p w:rsidR="002D4594" w:rsidRPr="002D4594" w:rsidRDefault="002D4594" w:rsidP="002D4594">
      <w:pPr>
        <w:pStyle w:val="a3"/>
        <w:numPr>
          <w:ilvl w:val="0"/>
          <w:numId w:val="5"/>
        </w:numPr>
        <w:spacing w:before="10"/>
        <w:ind w:left="426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О проведении уроков в рамках проекта «Разговоры о важном»</w:t>
      </w:r>
      <w:r>
        <w:rPr>
          <w:sz w:val="28"/>
          <w:szCs w:val="28"/>
        </w:rPr>
        <w:t>.</w:t>
      </w:r>
      <w:r w:rsidRPr="002D4594">
        <w:rPr>
          <w:sz w:val="28"/>
          <w:szCs w:val="28"/>
        </w:rPr>
        <w:t xml:space="preserve"> </w:t>
      </w:r>
    </w:p>
    <w:p w:rsidR="002D4594" w:rsidRPr="002D4594" w:rsidRDefault="002D4594" w:rsidP="002D4594">
      <w:pPr>
        <w:pStyle w:val="a3"/>
        <w:numPr>
          <w:ilvl w:val="0"/>
          <w:numId w:val="5"/>
        </w:numPr>
        <w:spacing w:before="10"/>
        <w:ind w:left="426"/>
        <w:jc w:val="both"/>
        <w:rPr>
          <w:sz w:val="28"/>
          <w:szCs w:val="28"/>
        </w:rPr>
      </w:pPr>
      <w:r w:rsidRPr="002D4594">
        <w:rPr>
          <w:sz w:val="28"/>
          <w:szCs w:val="28"/>
        </w:rPr>
        <w:t>О проведении социально-психологического тестирования в 2022 году</w:t>
      </w:r>
      <w:r>
        <w:rPr>
          <w:sz w:val="28"/>
          <w:szCs w:val="28"/>
        </w:rPr>
        <w:t>.</w:t>
      </w:r>
    </w:p>
    <w:p w:rsidR="002D4594" w:rsidRDefault="002D4594" w:rsidP="002D4594">
      <w:pPr>
        <w:pStyle w:val="2"/>
        <w:ind w:left="1702"/>
        <w:jc w:val="both"/>
        <w:rPr>
          <w:sz w:val="28"/>
          <w:szCs w:val="28"/>
          <w:u w:val="thick"/>
        </w:rPr>
      </w:pPr>
    </w:p>
    <w:p w:rsidR="005C6E0A" w:rsidRPr="005C6E0A" w:rsidRDefault="005C6E0A" w:rsidP="005C6E0A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первому вопросу заслушали заместителя директора  по ВР Карпову Я.В., которая </w:t>
      </w:r>
      <w:r>
        <w:rPr>
          <w:rFonts w:eastAsia="Calibri"/>
          <w:sz w:val="28"/>
          <w:szCs w:val="28"/>
        </w:rPr>
        <w:t>ознакомила присутствующих с п</w:t>
      </w:r>
      <w:r w:rsidRPr="005C6E0A">
        <w:rPr>
          <w:rFonts w:eastAsia="Calibri"/>
          <w:sz w:val="28"/>
          <w:szCs w:val="28"/>
        </w:rPr>
        <w:t>лан</w:t>
      </w:r>
      <w:r>
        <w:rPr>
          <w:rFonts w:eastAsia="Calibri"/>
          <w:sz w:val="28"/>
          <w:szCs w:val="28"/>
        </w:rPr>
        <w:t>ом</w:t>
      </w:r>
      <w:r w:rsidRPr="005C6E0A">
        <w:rPr>
          <w:rFonts w:eastAsia="Calibri"/>
          <w:sz w:val="28"/>
          <w:szCs w:val="28"/>
        </w:rPr>
        <w:t xml:space="preserve">  деятельности ШВР на 2022-2023 учебный год</w:t>
      </w:r>
      <w:r>
        <w:rPr>
          <w:rFonts w:eastAsia="Calibri"/>
          <w:sz w:val="28"/>
          <w:szCs w:val="28"/>
        </w:rPr>
        <w:t xml:space="preserve"> (Приложение 1)</w:t>
      </w:r>
      <w:r w:rsidRPr="005C6E0A">
        <w:rPr>
          <w:rFonts w:eastAsia="Calibri"/>
          <w:sz w:val="28"/>
          <w:szCs w:val="28"/>
        </w:rPr>
        <w:t xml:space="preserve">. </w:t>
      </w:r>
    </w:p>
    <w:p w:rsidR="002D4594" w:rsidRDefault="002D4594" w:rsidP="002D4594">
      <w:pPr>
        <w:pStyle w:val="2"/>
        <w:ind w:left="1702"/>
        <w:jc w:val="both"/>
        <w:rPr>
          <w:sz w:val="28"/>
          <w:szCs w:val="28"/>
          <w:u w:val="thick"/>
        </w:rPr>
      </w:pPr>
    </w:p>
    <w:p w:rsidR="00AB7E78" w:rsidRPr="00AB7E78" w:rsidRDefault="00AB7E78" w:rsidP="0062559B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AB7E78">
        <w:rPr>
          <w:rFonts w:eastAsia="Calibri"/>
          <w:b/>
          <w:sz w:val="28"/>
          <w:szCs w:val="28"/>
        </w:rPr>
        <w:t>Постановили:</w:t>
      </w:r>
      <w:r w:rsidRPr="00AB7E78">
        <w:rPr>
          <w:rFonts w:eastAsia="Calibri"/>
          <w:sz w:val="28"/>
          <w:szCs w:val="28"/>
        </w:rPr>
        <w:t xml:space="preserve"> </w:t>
      </w:r>
      <w:r w:rsidR="00677930" w:rsidRPr="00677930">
        <w:rPr>
          <w:rFonts w:eastAsia="Calibri"/>
          <w:sz w:val="28"/>
          <w:szCs w:val="28"/>
        </w:rPr>
        <w:t>утвердить план Штаба воспитательной работы на 2022-2023 учебный год.</w:t>
      </w:r>
    </w:p>
    <w:p w:rsidR="00AB7E78" w:rsidRDefault="00AB7E78" w:rsidP="00AB7E78">
      <w:pPr>
        <w:widowControl/>
        <w:autoSpaceDE/>
        <w:autoSpaceDN/>
        <w:ind w:left="142" w:firstLine="566"/>
        <w:contextualSpacing/>
        <w:jc w:val="both"/>
        <w:rPr>
          <w:rFonts w:eastAsia="Calibri"/>
          <w:sz w:val="28"/>
          <w:szCs w:val="28"/>
        </w:rPr>
      </w:pPr>
    </w:p>
    <w:p w:rsidR="00A36252" w:rsidRPr="00A36252" w:rsidRDefault="00A36252" w:rsidP="00A3625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A36252" w:rsidRPr="00A36252" w:rsidRDefault="00A36252" w:rsidP="00A36252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A36252" w:rsidRPr="00A36252" w:rsidRDefault="00A36252" w:rsidP="00A36252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A36252" w:rsidRPr="005C6E0A" w:rsidRDefault="00A36252" w:rsidP="00A36252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lastRenderedPageBreak/>
        <w:t xml:space="preserve">По </w:t>
      </w:r>
      <w:r>
        <w:rPr>
          <w:rFonts w:eastAsia="Calibri"/>
          <w:sz w:val="28"/>
          <w:szCs w:val="28"/>
        </w:rPr>
        <w:t>втор</w:t>
      </w:r>
      <w:r w:rsidRPr="005C6E0A">
        <w:rPr>
          <w:rFonts w:eastAsia="Calibri"/>
          <w:sz w:val="28"/>
          <w:szCs w:val="28"/>
        </w:rPr>
        <w:t xml:space="preserve">ому вопросу заслушали </w:t>
      </w:r>
      <w:r w:rsidRPr="00A36252">
        <w:rPr>
          <w:rFonts w:eastAsia="Calibri"/>
          <w:sz w:val="28"/>
          <w:szCs w:val="28"/>
        </w:rPr>
        <w:t>социальн</w:t>
      </w:r>
      <w:r>
        <w:rPr>
          <w:rFonts w:eastAsia="Calibri"/>
          <w:sz w:val="28"/>
          <w:szCs w:val="28"/>
        </w:rPr>
        <w:t>ого</w:t>
      </w:r>
      <w:r w:rsidRPr="00A36252">
        <w:rPr>
          <w:rFonts w:eastAsia="Calibri"/>
          <w:sz w:val="28"/>
          <w:szCs w:val="28"/>
        </w:rPr>
        <w:t xml:space="preserve"> педагог</w:t>
      </w:r>
      <w:r>
        <w:rPr>
          <w:rFonts w:eastAsia="Calibri"/>
          <w:sz w:val="28"/>
          <w:szCs w:val="28"/>
        </w:rPr>
        <w:t xml:space="preserve">а </w:t>
      </w:r>
      <w:proofErr w:type="spellStart"/>
      <w:r w:rsidRPr="00A36252">
        <w:rPr>
          <w:rFonts w:eastAsia="Calibri"/>
          <w:sz w:val="28"/>
          <w:szCs w:val="28"/>
        </w:rPr>
        <w:t>Запорожцев</w:t>
      </w:r>
      <w:r>
        <w:rPr>
          <w:rFonts w:eastAsia="Calibri"/>
          <w:sz w:val="28"/>
          <w:szCs w:val="28"/>
        </w:rPr>
        <w:t>у</w:t>
      </w:r>
      <w:proofErr w:type="spellEnd"/>
      <w:r w:rsidRPr="00A36252">
        <w:rPr>
          <w:rFonts w:eastAsia="Calibri"/>
          <w:sz w:val="28"/>
          <w:szCs w:val="28"/>
        </w:rPr>
        <w:t xml:space="preserve"> Ю.В.</w:t>
      </w:r>
      <w:r>
        <w:rPr>
          <w:rFonts w:eastAsia="Calibri"/>
          <w:sz w:val="28"/>
          <w:szCs w:val="28"/>
        </w:rPr>
        <w:t xml:space="preserve"> (Приложение 1)</w:t>
      </w:r>
      <w:r w:rsidRPr="005C6E0A">
        <w:rPr>
          <w:rFonts w:eastAsia="Calibri"/>
          <w:sz w:val="28"/>
          <w:szCs w:val="28"/>
        </w:rPr>
        <w:t xml:space="preserve">. </w:t>
      </w:r>
    </w:p>
    <w:p w:rsidR="00A36252" w:rsidRDefault="00A36252" w:rsidP="00A36252">
      <w:pPr>
        <w:pStyle w:val="2"/>
        <w:ind w:left="1702"/>
        <w:jc w:val="both"/>
        <w:rPr>
          <w:sz w:val="28"/>
          <w:szCs w:val="28"/>
          <w:u w:val="thick"/>
        </w:rPr>
      </w:pPr>
    </w:p>
    <w:p w:rsidR="00A36252" w:rsidRPr="00E3493A" w:rsidRDefault="0035282F" w:rsidP="0035282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Постановили: </w:t>
      </w:r>
      <w:r w:rsidR="00E3493A" w:rsidRPr="00E3493A">
        <w:rPr>
          <w:rFonts w:eastAsia="Calibri"/>
          <w:sz w:val="28"/>
          <w:szCs w:val="28"/>
        </w:rPr>
        <w:t xml:space="preserve">признать работу по организации внеурочной деятельности в рамках ФГОС </w:t>
      </w:r>
      <w:r w:rsidR="00E3493A">
        <w:rPr>
          <w:rFonts w:eastAsia="Calibri"/>
          <w:sz w:val="28"/>
          <w:szCs w:val="28"/>
        </w:rPr>
        <w:t xml:space="preserve">за 2021-2022 учебный год </w:t>
      </w:r>
      <w:r w:rsidR="00E3493A" w:rsidRPr="00E3493A">
        <w:rPr>
          <w:rFonts w:eastAsia="Calibri"/>
          <w:sz w:val="28"/>
          <w:szCs w:val="28"/>
        </w:rPr>
        <w:t>удовлетворительной.</w:t>
      </w:r>
      <w:r w:rsidR="00030C07">
        <w:rPr>
          <w:rFonts w:eastAsia="Calibri"/>
          <w:sz w:val="28"/>
          <w:szCs w:val="28"/>
        </w:rPr>
        <w:t xml:space="preserve"> Вовлечь 100 % обучающихся в систему </w:t>
      </w:r>
      <w:r w:rsidR="00030C07" w:rsidRPr="00030C07">
        <w:rPr>
          <w:rFonts w:eastAsia="Calibri"/>
          <w:sz w:val="28"/>
          <w:szCs w:val="28"/>
        </w:rPr>
        <w:t>дополнительного образо</w:t>
      </w:r>
      <w:r w:rsidR="00030C07">
        <w:rPr>
          <w:rFonts w:eastAsia="Calibri"/>
          <w:sz w:val="28"/>
          <w:szCs w:val="28"/>
        </w:rPr>
        <w:t>вания в стенах ОУ и вне школы</w:t>
      </w:r>
      <w:r w:rsidR="00030C07" w:rsidRPr="00030C07">
        <w:rPr>
          <w:rFonts w:eastAsia="Calibri"/>
          <w:sz w:val="28"/>
          <w:szCs w:val="28"/>
        </w:rPr>
        <w:t>.</w:t>
      </w:r>
    </w:p>
    <w:p w:rsidR="00A36252" w:rsidRDefault="00A36252" w:rsidP="00A36252">
      <w:pPr>
        <w:widowControl/>
        <w:autoSpaceDE/>
        <w:autoSpaceDN/>
        <w:ind w:left="142" w:firstLine="566"/>
        <w:contextualSpacing/>
        <w:jc w:val="both"/>
        <w:rPr>
          <w:rFonts w:eastAsia="Calibri"/>
          <w:sz w:val="28"/>
          <w:szCs w:val="28"/>
        </w:rPr>
      </w:pPr>
    </w:p>
    <w:p w:rsidR="00A36252" w:rsidRPr="00A36252" w:rsidRDefault="00A36252" w:rsidP="00A3625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A36252" w:rsidRPr="00A36252" w:rsidRDefault="00A36252" w:rsidP="00A36252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A36252" w:rsidRDefault="00A36252" w:rsidP="00AB7E78">
      <w:pPr>
        <w:widowControl/>
        <w:autoSpaceDE/>
        <w:autoSpaceDN/>
        <w:ind w:left="142" w:firstLine="566"/>
        <w:contextualSpacing/>
        <w:jc w:val="both"/>
        <w:rPr>
          <w:rFonts w:eastAsia="Calibri"/>
          <w:sz w:val="28"/>
          <w:szCs w:val="28"/>
        </w:rPr>
      </w:pPr>
    </w:p>
    <w:p w:rsidR="0062559B" w:rsidRPr="005C6E0A" w:rsidRDefault="0062559B" w:rsidP="0062559B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третьему</w:t>
      </w:r>
      <w:r w:rsidRPr="005C6E0A">
        <w:rPr>
          <w:rFonts w:eastAsia="Calibri"/>
          <w:sz w:val="28"/>
          <w:szCs w:val="28"/>
        </w:rPr>
        <w:t xml:space="preserve"> вопросу заслушали </w:t>
      </w:r>
      <w:r w:rsidRPr="00A36252">
        <w:rPr>
          <w:rFonts w:eastAsia="Calibri"/>
          <w:sz w:val="28"/>
          <w:szCs w:val="28"/>
        </w:rPr>
        <w:t>социальн</w:t>
      </w:r>
      <w:r>
        <w:rPr>
          <w:rFonts w:eastAsia="Calibri"/>
          <w:sz w:val="28"/>
          <w:szCs w:val="28"/>
        </w:rPr>
        <w:t>ого</w:t>
      </w:r>
      <w:r w:rsidRPr="00A36252">
        <w:rPr>
          <w:rFonts w:eastAsia="Calibri"/>
          <w:sz w:val="28"/>
          <w:szCs w:val="28"/>
        </w:rPr>
        <w:t xml:space="preserve"> педагог</w:t>
      </w:r>
      <w:r>
        <w:rPr>
          <w:rFonts w:eastAsia="Calibri"/>
          <w:sz w:val="28"/>
          <w:szCs w:val="28"/>
        </w:rPr>
        <w:t xml:space="preserve">а </w:t>
      </w:r>
      <w:proofErr w:type="spellStart"/>
      <w:r w:rsidRPr="00A36252">
        <w:rPr>
          <w:rFonts w:eastAsia="Calibri"/>
          <w:sz w:val="28"/>
          <w:szCs w:val="28"/>
        </w:rPr>
        <w:t>Запорожцев</w:t>
      </w:r>
      <w:r>
        <w:rPr>
          <w:rFonts w:eastAsia="Calibri"/>
          <w:sz w:val="28"/>
          <w:szCs w:val="28"/>
        </w:rPr>
        <w:t>у</w:t>
      </w:r>
      <w:proofErr w:type="spellEnd"/>
      <w:r w:rsidRPr="00A36252">
        <w:rPr>
          <w:rFonts w:eastAsia="Calibri"/>
          <w:sz w:val="28"/>
          <w:szCs w:val="28"/>
        </w:rPr>
        <w:t xml:space="preserve"> Ю.В.</w:t>
      </w:r>
      <w:r>
        <w:rPr>
          <w:rFonts w:eastAsia="Calibri"/>
          <w:sz w:val="28"/>
          <w:szCs w:val="28"/>
        </w:rPr>
        <w:t xml:space="preserve"> (Приложение 1)</w:t>
      </w:r>
      <w:r w:rsidRPr="005C6E0A">
        <w:rPr>
          <w:rFonts w:eastAsia="Calibri"/>
          <w:sz w:val="28"/>
          <w:szCs w:val="28"/>
        </w:rPr>
        <w:t xml:space="preserve">. </w:t>
      </w:r>
    </w:p>
    <w:p w:rsidR="0062559B" w:rsidRDefault="0062559B" w:rsidP="0062559B">
      <w:pPr>
        <w:pStyle w:val="2"/>
        <w:ind w:left="1702"/>
        <w:jc w:val="both"/>
        <w:rPr>
          <w:sz w:val="28"/>
          <w:szCs w:val="28"/>
          <w:u w:val="thick"/>
        </w:rPr>
      </w:pPr>
    </w:p>
    <w:p w:rsidR="0035282F" w:rsidRPr="0035282F" w:rsidRDefault="0035282F" w:rsidP="0035282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Постановили: </w:t>
      </w:r>
      <w:r w:rsidR="00E3493A" w:rsidRPr="0035282F">
        <w:rPr>
          <w:rFonts w:eastAsia="Calibri"/>
          <w:sz w:val="28"/>
          <w:szCs w:val="28"/>
        </w:rPr>
        <w:t>профилакти</w:t>
      </w:r>
      <w:r w:rsidR="00E3493A">
        <w:rPr>
          <w:rFonts w:eastAsia="Calibri"/>
          <w:sz w:val="28"/>
          <w:szCs w:val="28"/>
        </w:rPr>
        <w:t xml:space="preserve">ческую работу за 2021-2022 учебный год считать удовлетворительной, </w:t>
      </w:r>
      <w:r w:rsidRPr="0035282F">
        <w:rPr>
          <w:rFonts w:eastAsia="Calibri"/>
          <w:sz w:val="28"/>
          <w:szCs w:val="28"/>
        </w:rPr>
        <w:t>утвердить</w:t>
      </w:r>
      <w:r>
        <w:rPr>
          <w:rFonts w:eastAsia="Calibri"/>
          <w:b/>
          <w:sz w:val="28"/>
          <w:szCs w:val="28"/>
        </w:rPr>
        <w:t xml:space="preserve"> </w:t>
      </w:r>
      <w:r w:rsidRPr="0035282F">
        <w:rPr>
          <w:rFonts w:eastAsia="Calibri"/>
          <w:sz w:val="28"/>
          <w:szCs w:val="28"/>
        </w:rPr>
        <w:t xml:space="preserve">план профилактической </w:t>
      </w:r>
      <w:r>
        <w:rPr>
          <w:rFonts w:eastAsia="Calibri"/>
          <w:sz w:val="28"/>
          <w:szCs w:val="28"/>
        </w:rPr>
        <w:t>работы на 2022-2023 учебный год</w:t>
      </w:r>
      <w:r w:rsidRPr="0035282F">
        <w:rPr>
          <w:rFonts w:eastAsia="Calibri"/>
          <w:sz w:val="28"/>
          <w:szCs w:val="28"/>
        </w:rPr>
        <w:t>:</w:t>
      </w:r>
    </w:p>
    <w:p w:rsidR="0035282F" w:rsidRPr="0035282F" w:rsidRDefault="0035282F" w:rsidP="0035282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 w:rsidRPr="0035282F">
        <w:rPr>
          <w:rFonts w:eastAsia="Calibri"/>
          <w:sz w:val="28"/>
          <w:szCs w:val="28"/>
        </w:rPr>
        <w:t>1) своевременное выявление учащихся группы риска;</w:t>
      </w:r>
    </w:p>
    <w:p w:rsidR="0035282F" w:rsidRPr="0035282F" w:rsidRDefault="0035282F" w:rsidP="0035282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 w:rsidRPr="0035282F">
        <w:rPr>
          <w:rFonts w:eastAsia="Calibri"/>
          <w:sz w:val="28"/>
          <w:szCs w:val="28"/>
        </w:rPr>
        <w:t>2) активизация разъяснительной работы среди учащих</w:t>
      </w:r>
      <w:r>
        <w:rPr>
          <w:rFonts w:eastAsia="Calibri"/>
          <w:sz w:val="28"/>
          <w:szCs w:val="28"/>
        </w:rPr>
        <w:t xml:space="preserve">ся и родителей по </w:t>
      </w:r>
      <w:r w:rsidRPr="0035282F">
        <w:rPr>
          <w:rFonts w:eastAsia="Calibri"/>
          <w:sz w:val="28"/>
          <w:szCs w:val="28"/>
        </w:rPr>
        <w:t>вопросам правопорядка;</w:t>
      </w:r>
    </w:p>
    <w:p w:rsidR="0035282F" w:rsidRPr="0035282F" w:rsidRDefault="0035282F" w:rsidP="0035282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 w:rsidRPr="0035282F">
        <w:rPr>
          <w:rFonts w:eastAsia="Calibri"/>
          <w:sz w:val="28"/>
          <w:szCs w:val="28"/>
        </w:rPr>
        <w:t>3) повышение самосознан</w:t>
      </w:r>
      <w:r>
        <w:rPr>
          <w:rFonts w:eastAsia="Calibri"/>
          <w:sz w:val="28"/>
          <w:szCs w:val="28"/>
        </w:rPr>
        <w:t xml:space="preserve">ия учащихся через разнообразные </w:t>
      </w:r>
      <w:r w:rsidRPr="0035282F">
        <w:rPr>
          <w:rFonts w:eastAsia="Calibri"/>
          <w:sz w:val="28"/>
          <w:szCs w:val="28"/>
        </w:rPr>
        <w:t>формы деятельности;</w:t>
      </w:r>
    </w:p>
    <w:p w:rsidR="0035282F" w:rsidRPr="0035282F" w:rsidRDefault="0035282F" w:rsidP="0035282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 w:rsidRPr="0035282F">
        <w:rPr>
          <w:rFonts w:eastAsia="Calibri"/>
          <w:sz w:val="28"/>
          <w:szCs w:val="28"/>
        </w:rPr>
        <w:t>4) проведение занятий по соотв</w:t>
      </w:r>
      <w:r>
        <w:rPr>
          <w:rFonts w:eastAsia="Calibri"/>
          <w:sz w:val="28"/>
          <w:szCs w:val="28"/>
        </w:rPr>
        <w:t xml:space="preserve">етствующим тематикам в наиболее </w:t>
      </w:r>
      <w:r w:rsidRPr="0035282F">
        <w:rPr>
          <w:rFonts w:eastAsia="Calibri"/>
          <w:sz w:val="28"/>
          <w:szCs w:val="28"/>
        </w:rPr>
        <w:t>доступной</w:t>
      </w:r>
      <w:r>
        <w:rPr>
          <w:rFonts w:eastAsia="Calibri"/>
          <w:sz w:val="28"/>
          <w:szCs w:val="28"/>
        </w:rPr>
        <w:t xml:space="preserve"> </w:t>
      </w:r>
      <w:r w:rsidRPr="0035282F">
        <w:rPr>
          <w:rFonts w:eastAsia="Calibri"/>
          <w:sz w:val="28"/>
          <w:szCs w:val="28"/>
        </w:rPr>
        <w:t>учащимся форме;</w:t>
      </w:r>
    </w:p>
    <w:p w:rsidR="0035282F" w:rsidRPr="0035282F" w:rsidRDefault="0035282F" w:rsidP="0035282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 w:rsidRPr="0035282F">
        <w:rPr>
          <w:rFonts w:eastAsia="Calibri"/>
          <w:sz w:val="28"/>
          <w:szCs w:val="28"/>
        </w:rPr>
        <w:t>5) развитие системы организованного досуга и отдыха д</w:t>
      </w:r>
      <w:r>
        <w:rPr>
          <w:rFonts w:eastAsia="Calibri"/>
          <w:sz w:val="28"/>
          <w:szCs w:val="28"/>
        </w:rPr>
        <w:t xml:space="preserve">етей и подростков </w:t>
      </w:r>
      <w:r w:rsidRPr="0035282F">
        <w:rPr>
          <w:rFonts w:eastAsia="Calibri"/>
          <w:sz w:val="28"/>
          <w:szCs w:val="28"/>
        </w:rPr>
        <w:t>«группы риска», занятость в системе дополнительного образования;</w:t>
      </w:r>
    </w:p>
    <w:p w:rsidR="0062559B" w:rsidRPr="0035282F" w:rsidRDefault="0035282F" w:rsidP="0035282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 w:rsidRPr="0035282F">
        <w:rPr>
          <w:rFonts w:eastAsia="Calibri"/>
          <w:sz w:val="28"/>
          <w:szCs w:val="28"/>
        </w:rPr>
        <w:t xml:space="preserve">6) обеспечение социальной </w:t>
      </w:r>
      <w:r>
        <w:rPr>
          <w:rFonts w:eastAsia="Calibri"/>
          <w:sz w:val="28"/>
          <w:szCs w:val="28"/>
        </w:rPr>
        <w:t>защиты прав несовершеннолетних.</w:t>
      </w:r>
    </w:p>
    <w:p w:rsidR="006206BF" w:rsidRPr="0035282F" w:rsidRDefault="006206BF" w:rsidP="0062559B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</w:p>
    <w:p w:rsidR="006206BF" w:rsidRPr="00A36252" w:rsidRDefault="006206BF" w:rsidP="006206BF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6206BF" w:rsidRPr="00A36252" w:rsidRDefault="006206BF" w:rsidP="006206BF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6206BF" w:rsidRPr="00AB7E78" w:rsidRDefault="006206BF" w:rsidP="0062559B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</w:p>
    <w:p w:rsidR="006206BF" w:rsidRPr="005C6E0A" w:rsidRDefault="006206BF" w:rsidP="006206BF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четвертому</w:t>
      </w:r>
      <w:r w:rsidRPr="005C6E0A">
        <w:rPr>
          <w:rFonts w:eastAsia="Calibri"/>
          <w:sz w:val="28"/>
          <w:szCs w:val="28"/>
        </w:rPr>
        <w:t xml:space="preserve"> вопросу </w:t>
      </w:r>
      <w:proofErr w:type="gramStart"/>
      <w:r>
        <w:rPr>
          <w:rFonts w:eastAsia="Calibri"/>
          <w:sz w:val="28"/>
          <w:szCs w:val="28"/>
        </w:rPr>
        <w:t>выступила</w:t>
      </w:r>
      <w:r w:rsidRPr="005C6E0A">
        <w:rPr>
          <w:rFonts w:eastAsia="Calibri"/>
          <w:sz w:val="28"/>
          <w:szCs w:val="28"/>
        </w:rPr>
        <w:t xml:space="preserve"> заместителя директора </w:t>
      </w:r>
      <w:r>
        <w:rPr>
          <w:rFonts w:eastAsia="Calibri"/>
          <w:sz w:val="28"/>
          <w:szCs w:val="28"/>
        </w:rPr>
        <w:t xml:space="preserve"> по ВР Карпова Я.В. Она </w:t>
      </w:r>
      <w:r w:rsidRPr="005C6E0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ознакомила</w:t>
      </w:r>
      <w:proofErr w:type="gramEnd"/>
      <w:r>
        <w:rPr>
          <w:rFonts w:eastAsia="Calibri"/>
          <w:sz w:val="28"/>
          <w:szCs w:val="28"/>
        </w:rPr>
        <w:t xml:space="preserve"> присутствующих с а</w:t>
      </w:r>
      <w:r w:rsidRPr="006206BF">
        <w:rPr>
          <w:rFonts w:eastAsia="Calibri"/>
          <w:sz w:val="28"/>
          <w:szCs w:val="28"/>
        </w:rPr>
        <w:t>нализ</w:t>
      </w:r>
      <w:r>
        <w:rPr>
          <w:rFonts w:eastAsia="Calibri"/>
          <w:sz w:val="28"/>
          <w:szCs w:val="28"/>
        </w:rPr>
        <w:t>ом</w:t>
      </w:r>
      <w:r w:rsidRPr="006206BF">
        <w:rPr>
          <w:rFonts w:eastAsia="Calibri"/>
          <w:sz w:val="28"/>
          <w:szCs w:val="28"/>
        </w:rPr>
        <w:t xml:space="preserve">  работы  школы по выполнению основных положений закона об образовании РФ и ст.14 ФЗ-120</w:t>
      </w:r>
      <w:r>
        <w:rPr>
          <w:rFonts w:eastAsia="Calibri"/>
          <w:sz w:val="28"/>
          <w:szCs w:val="28"/>
        </w:rPr>
        <w:t xml:space="preserve"> (Приложение 2)</w:t>
      </w:r>
      <w:r w:rsidRPr="005C6E0A">
        <w:rPr>
          <w:rFonts w:eastAsia="Calibri"/>
          <w:sz w:val="28"/>
          <w:szCs w:val="28"/>
        </w:rPr>
        <w:t xml:space="preserve">. </w:t>
      </w:r>
    </w:p>
    <w:p w:rsidR="0062559B" w:rsidRDefault="0062559B" w:rsidP="0062559B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:rsidR="006206BF" w:rsidRPr="00AB7E78" w:rsidRDefault="006206BF" w:rsidP="006206B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AB7E78">
        <w:rPr>
          <w:rFonts w:eastAsia="Calibri"/>
          <w:b/>
          <w:sz w:val="28"/>
          <w:szCs w:val="28"/>
        </w:rPr>
        <w:t>Постановили:</w:t>
      </w:r>
      <w:r w:rsidRPr="00AB7E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продолжить работу в данном направлении</w:t>
      </w:r>
      <w:r w:rsidRPr="00A36252">
        <w:rPr>
          <w:rFonts w:eastAsia="Calibri"/>
          <w:sz w:val="28"/>
          <w:szCs w:val="28"/>
        </w:rPr>
        <w:t>.</w:t>
      </w:r>
    </w:p>
    <w:p w:rsidR="006206BF" w:rsidRDefault="006206BF" w:rsidP="0062559B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:rsidR="0062559B" w:rsidRPr="00A36252" w:rsidRDefault="0062559B" w:rsidP="0062559B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62559B" w:rsidRDefault="0062559B" w:rsidP="0062559B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6206BF" w:rsidRDefault="006206BF" w:rsidP="0062559B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6206BF" w:rsidRPr="005C6E0A" w:rsidRDefault="006206BF" w:rsidP="006206BF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пятому</w:t>
      </w:r>
      <w:r w:rsidRPr="005C6E0A">
        <w:rPr>
          <w:rFonts w:eastAsia="Calibri"/>
          <w:sz w:val="28"/>
          <w:szCs w:val="28"/>
        </w:rPr>
        <w:t xml:space="preserve"> вопросу заслушали </w:t>
      </w:r>
      <w:r w:rsidRPr="00A36252">
        <w:rPr>
          <w:rFonts w:eastAsia="Calibri"/>
          <w:sz w:val="28"/>
          <w:szCs w:val="28"/>
        </w:rPr>
        <w:t>социальн</w:t>
      </w:r>
      <w:r>
        <w:rPr>
          <w:rFonts w:eastAsia="Calibri"/>
          <w:sz w:val="28"/>
          <w:szCs w:val="28"/>
        </w:rPr>
        <w:t>ого</w:t>
      </w:r>
      <w:r w:rsidRPr="00A36252">
        <w:rPr>
          <w:rFonts w:eastAsia="Calibri"/>
          <w:sz w:val="28"/>
          <w:szCs w:val="28"/>
        </w:rPr>
        <w:t xml:space="preserve"> педагог</w:t>
      </w:r>
      <w:r>
        <w:rPr>
          <w:rFonts w:eastAsia="Calibri"/>
          <w:sz w:val="28"/>
          <w:szCs w:val="28"/>
        </w:rPr>
        <w:t xml:space="preserve">а </w:t>
      </w:r>
      <w:proofErr w:type="spellStart"/>
      <w:r w:rsidRPr="00A36252">
        <w:rPr>
          <w:rFonts w:eastAsia="Calibri"/>
          <w:sz w:val="28"/>
          <w:szCs w:val="28"/>
        </w:rPr>
        <w:t>Запорожцев</w:t>
      </w:r>
      <w:r>
        <w:rPr>
          <w:rFonts w:eastAsia="Calibri"/>
          <w:sz w:val="28"/>
          <w:szCs w:val="28"/>
        </w:rPr>
        <w:t>у</w:t>
      </w:r>
      <w:proofErr w:type="spellEnd"/>
      <w:r w:rsidRPr="00A36252">
        <w:rPr>
          <w:rFonts w:eastAsia="Calibri"/>
          <w:sz w:val="28"/>
          <w:szCs w:val="28"/>
        </w:rPr>
        <w:t xml:space="preserve"> Ю.В.</w:t>
      </w:r>
      <w:r>
        <w:rPr>
          <w:rFonts w:eastAsia="Calibri"/>
          <w:sz w:val="28"/>
          <w:szCs w:val="28"/>
        </w:rPr>
        <w:t xml:space="preserve"> (Приложение 3)</w:t>
      </w:r>
      <w:r w:rsidRPr="005C6E0A">
        <w:rPr>
          <w:rFonts w:eastAsia="Calibri"/>
          <w:sz w:val="28"/>
          <w:szCs w:val="28"/>
        </w:rPr>
        <w:t xml:space="preserve">. </w:t>
      </w:r>
    </w:p>
    <w:p w:rsidR="006206BF" w:rsidRDefault="006206BF" w:rsidP="006206BF">
      <w:pPr>
        <w:pStyle w:val="2"/>
        <w:ind w:left="1702"/>
        <w:jc w:val="both"/>
        <w:rPr>
          <w:sz w:val="28"/>
          <w:szCs w:val="28"/>
          <w:u w:val="thick"/>
        </w:rPr>
      </w:pPr>
    </w:p>
    <w:p w:rsidR="006206BF" w:rsidRPr="000744F2" w:rsidRDefault="000744F2" w:rsidP="000833EC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Постановили: </w:t>
      </w:r>
      <w:r w:rsidRPr="000744F2">
        <w:rPr>
          <w:rFonts w:eastAsia="Calibri"/>
          <w:sz w:val="28"/>
          <w:szCs w:val="28"/>
        </w:rPr>
        <w:t>утвердить</w:t>
      </w:r>
      <w:r>
        <w:rPr>
          <w:rFonts w:eastAsia="Calibri"/>
          <w:b/>
          <w:sz w:val="28"/>
          <w:szCs w:val="28"/>
        </w:rPr>
        <w:t xml:space="preserve"> </w:t>
      </w:r>
      <w:r w:rsidRPr="000744F2">
        <w:rPr>
          <w:rFonts w:eastAsia="Calibri"/>
          <w:sz w:val="28"/>
          <w:szCs w:val="28"/>
        </w:rPr>
        <w:t xml:space="preserve">планы </w:t>
      </w:r>
      <w:r w:rsidR="007844D7">
        <w:rPr>
          <w:rFonts w:eastAsia="Calibri"/>
          <w:sz w:val="28"/>
          <w:szCs w:val="28"/>
        </w:rPr>
        <w:t xml:space="preserve">работы </w:t>
      </w:r>
      <w:r w:rsidRPr="000744F2">
        <w:rPr>
          <w:rFonts w:eastAsia="Calibri"/>
          <w:sz w:val="28"/>
          <w:szCs w:val="28"/>
        </w:rPr>
        <w:t>по</w:t>
      </w:r>
      <w:r>
        <w:rPr>
          <w:rFonts w:eastAsia="Calibri"/>
          <w:b/>
          <w:sz w:val="28"/>
          <w:szCs w:val="28"/>
        </w:rPr>
        <w:t xml:space="preserve"> </w:t>
      </w:r>
      <w:r w:rsidRPr="000744F2">
        <w:rPr>
          <w:rFonts w:eastAsia="Calibri"/>
          <w:sz w:val="28"/>
          <w:szCs w:val="28"/>
        </w:rPr>
        <w:t>профилакт</w:t>
      </w:r>
      <w:r>
        <w:rPr>
          <w:rFonts w:eastAsia="Calibri"/>
          <w:sz w:val="28"/>
          <w:szCs w:val="28"/>
        </w:rPr>
        <w:t>ике жестокого обращения к детям и</w:t>
      </w:r>
      <w:r w:rsidRPr="000744F2">
        <w:rPr>
          <w:rFonts w:eastAsia="Calibri"/>
          <w:sz w:val="28"/>
          <w:szCs w:val="28"/>
        </w:rPr>
        <w:t xml:space="preserve"> профилактике самовольных уходов несовершеннолетних из дома.</w:t>
      </w:r>
    </w:p>
    <w:p w:rsidR="006206BF" w:rsidRDefault="006206BF" w:rsidP="006206B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</w:p>
    <w:p w:rsidR="006206BF" w:rsidRPr="00A36252" w:rsidRDefault="006206BF" w:rsidP="006206BF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6206BF" w:rsidRPr="00A36252" w:rsidRDefault="006206BF" w:rsidP="006206BF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6206BF" w:rsidRDefault="006206BF" w:rsidP="0062559B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6206BF" w:rsidRPr="00A36252" w:rsidRDefault="00677930" w:rsidP="00677930">
      <w:pPr>
        <w:spacing w:line="276" w:lineRule="auto"/>
        <w:ind w:firstLine="708"/>
        <w:jc w:val="both"/>
        <w:outlineLvl w:val="0"/>
        <w:rPr>
          <w:bCs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 xml:space="preserve">шестому </w:t>
      </w:r>
      <w:r w:rsidRPr="005C6E0A">
        <w:rPr>
          <w:rFonts w:eastAsia="Calibri"/>
          <w:sz w:val="28"/>
          <w:szCs w:val="28"/>
        </w:rPr>
        <w:t xml:space="preserve"> вопросу </w:t>
      </w:r>
      <w:r>
        <w:rPr>
          <w:rFonts w:eastAsia="Calibri"/>
          <w:sz w:val="28"/>
          <w:szCs w:val="28"/>
        </w:rPr>
        <w:t>«</w:t>
      </w:r>
      <w:r w:rsidRPr="00677930">
        <w:rPr>
          <w:bCs/>
          <w:sz w:val="28"/>
          <w:szCs w:val="28"/>
        </w:rPr>
        <w:t>О проведении уроков в рамках проекта «Разговоры о важном»</w:t>
      </w:r>
      <w:r>
        <w:rPr>
          <w:bCs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выступила</w:t>
      </w:r>
      <w:r w:rsidRPr="005C6E0A">
        <w:rPr>
          <w:rFonts w:eastAsia="Calibri"/>
          <w:sz w:val="28"/>
          <w:szCs w:val="28"/>
        </w:rPr>
        <w:t xml:space="preserve"> заместителя директора </w:t>
      </w:r>
      <w:r>
        <w:rPr>
          <w:rFonts w:eastAsia="Calibri"/>
          <w:sz w:val="28"/>
          <w:szCs w:val="28"/>
        </w:rPr>
        <w:t xml:space="preserve"> по ВР Карпова Я.В.</w:t>
      </w:r>
      <w:r w:rsidR="00C55E84">
        <w:rPr>
          <w:rFonts w:eastAsia="Calibri"/>
          <w:sz w:val="28"/>
          <w:szCs w:val="28"/>
        </w:rPr>
        <w:t>, она подчеркнула, что с 01.09.2</w:t>
      </w:r>
      <w:r w:rsidR="00C55E84" w:rsidRPr="00C55E84">
        <w:rPr>
          <w:rFonts w:eastAsia="Calibri"/>
          <w:sz w:val="28"/>
          <w:szCs w:val="28"/>
        </w:rPr>
        <w:t xml:space="preserve">022 года </w:t>
      </w:r>
      <w:r w:rsidR="00C55E84">
        <w:rPr>
          <w:rFonts w:eastAsia="Calibri"/>
          <w:sz w:val="28"/>
          <w:szCs w:val="28"/>
        </w:rPr>
        <w:t xml:space="preserve">началась реализация </w:t>
      </w:r>
      <w:r w:rsidR="00C55E84" w:rsidRPr="00C55E84">
        <w:rPr>
          <w:rFonts w:eastAsia="Calibri"/>
          <w:sz w:val="28"/>
          <w:szCs w:val="28"/>
        </w:rPr>
        <w:t>всероссийск</w:t>
      </w:r>
      <w:r w:rsidR="00C55E84">
        <w:rPr>
          <w:rFonts w:eastAsia="Calibri"/>
          <w:sz w:val="28"/>
          <w:szCs w:val="28"/>
        </w:rPr>
        <w:t>ого проекта</w:t>
      </w:r>
      <w:r w:rsidR="00C55E84" w:rsidRPr="00C55E84">
        <w:rPr>
          <w:rFonts w:eastAsia="Calibri"/>
          <w:sz w:val="28"/>
          <w:szCs w:val="28"/>
        </w:rPr>
        <w:t xml:space="preserve"> «Разговоры </w:t>
      </w:r>
      <w:proofErr w:type="gramStart"/>
      <w:r w:rsidR="00C55E84" w:rsidRPr="00C55E84">
        <w:rPr>
          <w:rFonts w:eastAsia="Calibri"/>
          <w:sz w:val="28"/>
          <w:szCs w:val="28"/>
        </w:rPr>
        <w:t>о</w:t>
      </w:r>
      <w:proofErr w:type="gramEnd"/>
      <w:r w:rsidR="00C55E84" w:rsidRPr="00C55E84">
        <w:rPr>
          <w:rFonts w:eastAsia="Calibri"/>
          <w:sz w:val="28"/>
          <w:szCs w:val="28"/>
        </w:rPr>
        <w:t xml:space="preserve"> важном».</w:t>
      </w:r>
      <w:r w:rsidR="00C55E84">
        <w:rPr>
          <w:rFonts w:eastAsia="Calibri"/>
          <w:sz w:val="28"/>
          <w:szCs w:val="28"/>
        </w:rPr>
        <w:t xml:space="preserve"> Янина Валерьевна познакомила коллег с программой и планом проведения внеурочных занятий.</w:t>
      </w:r>
    </w:p>
    <w:p w:rsidR="00C55E84" w:rsidRDefault="00C55E84" w:rsidP="00C55E84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:rsidR="00C55E84" w:rsidRDefault="00C55E84" w:rsidP="00C55E84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AB7E78">
        <w:rPr>
          <w:rFonts w:eastAsia="Calibri"/>
          <w:b/>
          <w:sz w:val="28"/>
          <w:szCs w:val="28"/>
        </w:rPr>
        <w:t>Постановили:</w:t>
      </w:r>
      <w:r>
        <w:rPr>
          <w:rFonts w:eastAsia="Calibri"/>
          <w:b/>
          <w:sz w:val="28"/>
          <w:szCs w:val="28"/>
        </w:rPr>
        <w:t xml:space="preserve"> </w:t>
      </w:r>
    </w:p>
    <w:p w:rsidR="00C55E84" w:rsidRDefault="00C55E84" w:rsidP="00C55E84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C55E84">
        <w:rPr>
          <w:rFonts w:eastAsia="Calibri"/>
          <w:sz w:val="28"/>
          <w:szCs w:val="28"/>
        </w:rPr>
        <w:t>Принять  к сведению данную информацию.</w:t>
      </w:r>
    </w:p>
    <w:p w:rsidR="00C55E84" w:rsidRPr="00C55E84" w:rsidRDefault="00C55E84" w:rsidP="00C55E84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Классным руководителям обеспечить проведение внеурочных занятий в соответствии с рабочими программами.</w:t>
      </w:r>
    </w:p>
    <w:p w:rsidR="00C55E84" w:rsidRDefault="00C55E84" w:rsidP="00C55E84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</w:p>
    <w:p w:rsidR="00C55E84" w:rsidRPr="00A36252" w:rsidRDefault="00C55E84" w:rsidP="00C55E84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62559B" w:rsidRPr="00AB7E78" w:rsidRDefault="00C55E84" w:rsidP="00C55E84">
      <w:pPr>
        <w:widowControl/>
        <w:autoSpaceDE/>
        <w:autoSpaceDN/>
        <w:ind w:left="142" w:firstLine="566"/>
        <w:contextualSpacing/>
        <w:jc w:val="both"/>
        <w:rPr>
          <w:rFonts w:eastAsia="Calibri"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C55E84" w:rsidRDefault="00C55E84" w:rsidP="00C55E84">
      <w:pPr>
        <w:pStyle w:val="a3"/>
        <w:spacing w:before="10"/>
        <w:ind w:left="0"/>
        <w:jc w:val="both"/>
        <w:rPr>
          <w:sz w:val="28"/>
          <w:szCs w:val="28"/>
        </w:rPr>
      </w:pPr>
    </w:p>
    <w:p w:rsidR="002264E5" w:rsidRPr="002264E5" w:rsidRDefault="00C55E84" w:rsidP="002264E5">
      <w:pPr>
        <w:pStyle w:val="a3"/>
        <w:spacing w:before="10"/>
        <w:ind w:left="0" w:firstLine="708"/>
        <w:jc w:val="both"/>
        <w:rPr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 xml:space="preserve">шестому </w:t>
      </w:r>
      <w:r w:rsidRPr="005C6E0A">
        <w:rPr>
          <w:rFonts w:eastAsia="Calibri"/>
          <w:sz w:val="28"/>
          <w:szCs w:val="28"/>
        </w:rPr>
        <w:t xml:space="preserve"> вопросу </w:t>
      </w:r>
      <w:r>
        <w:rPr>
          <w:rFonts w:eastAsia="Calibri"/>
          <w:sz w:val="28"/>
          <w:szCs w:val="28"/>
        </w:rPr>
        <w:t>«</w:t>
      </w:r>
      <w:r w:rsidRPr="002D4594">
        <w:rPr>
          <w:sz w:val="28"/>
          <w:szCs w:val="28"/>
        </w:rPr>
        <w:t>О проведении социально-психологического тестирования в 2022 году</w:t>
      </w:r>
      <w:r>
        <w:rPr>
          <w:sz w:val="28"/>
          <w:szCs w:val="28"/>
        </w:rPr>
        <w:t xml:space="preserve">» </w:t>
      </w:r>
      <w:r w:rsidR="008318F4">
        <w:rPr>
          <w:sz w:val="28"/>
          <w:szCs w:val="28"/>
        </w:rPr>
        <w:t xml:space="preserve">выступила </w:t>
      </w:r>
      <w:r w:rsidR="008318F4" w:rsidRPr="008318F4">
        <w:rPr>
          <w:sz w:val="28"/>
          <w:szCs w:val="28"/>
        </w:rPr>
        <w:t>педагог-психолог  Морозова Е.Г.</w:t>
      </w:r>
      <w:r w:rsidR="002264E5">
        <w:rPr>
          <w:sz w:val="28"/>
          <w:szCs w:val="28"/>
        </w:rPr>
        <w:t xml:space="preserve">, </w:t>
      </w:r>
      <w:r w:rsidR="002264E5" w:rsidRPr="002264E5">
        <w:t xml:space="preserve"> </w:t>
      </w:r>
      <w:r w:rsidR="002264E5" w:rsidRPr="002264E5">
        <w:rPr>
          <w:sz w:val="28"/>
          <w:szCs w:val="28"/>
        </w:rPr>
        <w:t>которая рассказала об организации и проведении социально-психологического</w:t>
      </w:r>
      <w:r w:rsidR="002264E5">
        <w:rPr>
          <w:sz w:val="28"/>
          <w:szCs w:val="28"/>
        </w:rPr>
        <w:t xml:space="preserve"> </w:t>
      </w:r>
      <w:r w:rsidR="002264E5" w:rsidRPr="002264E5">
        <w:rPr>
          <w:sz w:val="28"/>
          <w:szCs w:val="28"/>
        </w:rPr>
        <w:t>тестирования учащихся</w:t>
      </w:r>
      <w:r w:rsidR="002264E5">
        <w:rPr>
          <w:sz w:val="28"/>
          <w:szCs w:val="28"/>
        </w:rPr>
        <w:t>, о</w:t>
      </w:r>
      <w:r w:rsidR="002264E5" w:rsidRPr="002264E5">
        <w:rPr>
          <w:sz w:val="28"/>
          <w:szCs w:val="28"/>
        </w:rPr>
        <w:t xml:space="preserve"> необходимости классным руководителям провести</w:t>
      </w:r>
      <w:r w:rsidR="002264E5">
        <w:rPr>
          <w:sz w:val="28"/>
          <w:szCs w:val="28"/>
        </w:rPr>
        <w:t xml:space="preserve"> </w:t>
      </w:r>
      <w:r w:rsidR="002264E5" w:rsidRPr="002264E5">
        <w:rPr>
          <w:sz w:val="28"/>
          <w:szCs w:val="28"/>
        </w:rPr>
        <w:t>детальную информационно-разъяснительную работу с учащимися и</w:t>
      </w:r>
      <w:r w:rsidR="002264E5">
        <w:rPr>
          <w:sz w:val="28"/>
          <w:szCs w:val="28"/>
        </w:rPr>
        <w:t xml:space="preserve"> </w:t>
      </w:r>
      <w:r w:rsidR="002264E5" w:rsidRPr="002264E5">
        <w:rPr>
          <w:sz w:val="28"/>
          <w:szCs w:val="28"/>
        </w:rPr>
        <w:t>родителями</w:t>
      </w:r>
      <w:r w:rsidR="002264E5">
        <w:rPr>
          <w:sz w:val="28"/>
          <w:szCs w:val="28"/>
        </w:rPr>
        <w:t>.</w:t>
      </w:r>
    </w:p>
    <w:p w:rsidR="002264E5" w:rsidRDefault="002264E5" w:rsidP="002264E5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:rsidR="002264E5" w:rsidRDefault="002264E5" w:rsidP="002264E5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AB7E78">
        <w:rPr>
          <w:rFonts w:eastAsia="Calibri"/>
          <w:b/>
          <w:sz w:val="28"/>
          <w:szCs w:val="28"/>
        </w:rPr>
        <w:t>Постановили:</w:t>
      </w:r>
      <w:r>
        <w:rPr>
          <w:rFonts w:eastAsia="Calibri"/>
          <w:b/>
          <w:sz w:val="28"/>
          <w:szCs w:val="28"/>
        </w:rPr>
        <w:t xml:space="preserve"> </w:t>
      </w:r>
    </w:p>
    <w:p w:rsidR="002264E5" w:rsidRDefault="002264E5" w:rsidP="002264E5">
      <w:pPr>
        <w:pStyle w:val="a3"/>
        <w:numPr>
          <w:ilvl w:val="0"/>
          <w:numId w:val="11"/>
        </w:numPr>
        <w:spacing w:before="10"/>
        <w:jc w:val="both"/>
        <w:rPr>
          <w:sz w:val="28"/>
          <w:szCs w:val="28"/>
        </w:rPr>
      </w:pPr>
      <w:r w:rsidRPr="002264E5">
        <w:rPr>
          <w:sz w:val="28"/>
          <w:szCs w:val="28"/>
        </w:rPr>
        <w:t>Классным руководителям откорректировать списки по классам всех участников</w:t>
      </w:r>
      <w:r>
        <w:rPr>
          <w:sz w:val="28"/>
          <w:szCs w:val="28"/>
        </w:rPr>
        <w:t xml:space="preserve"> </w:t>
      </w:r>
      <w:r w:rsidRPr="002264E5">
        <w:rPr>
          <w:sz w:val="28"/>
          <w:szCs w:val="28"/>
        </w:rPr>
        <w:t>тестирования.</w:t>
      </w:r>
    </w:p>
    <w:p w:rsidR="002264E5" w:rsidRPr="002264E5" w:rsidRDefault="002264E5" w:rsidP="002264E5">
      <w:pPr>
        <w:pStyle w:val="a3"/>
        <w:numPr>
          <w:ilvl w:val="0"/>
          <w:numId w:val="11"/>
        </w:numPr>
        <w:spacing w:before="10"/>
        <w:jc w:val="both"/>
        <w:rPr>
          <w:sz w:val="28"/>
          <w:szCs w:val="28"/>
        </w:rPr>
      </w:pPr>
      <w:r w:rsidRPr="002264E5">
        <w:rPr>
          <w:sz w:val="28"/>
          <w:szCs w:val="28"/>
        </w:rPr>
        <w:t xml:space="preserve">Классным руководителям </w:t>
      </w:r>
      <w:r>
        <w:rPr>
          <w:sz w:val="28"/>
          <w:szCs w:val="28"/>
        </w:rPr>
        <w:t>с</w:t>
      </w:r>
      <w:r w:rsidRPr="002264E5">
        <w:rPr>
          <w:sz w:val="28"/>
          <w:szCs w:val="28"/>
        </w:rPr>
        <w:t>оставить и сдать списки участников социально-педагогического</w:t>
      </w:r>
      <w:r>
        <w:rPr>
          <w:sz w:val="28"/>
          <w:szCs w:val="28"/>
        </w:rPr>
        <w:t xml:space="preserve"> </w:t>
      </w:r>
      <w:r w:rsidRPr="002264E5">
        <w:rPr>
          <w:sz w:val="28"/>
          <w:szCs w:val="28"/>
        </w:rPr>
        <w:t>тестирования в срок до 15.09.2022.</w:t>
      </w:r>
    </w:p>
    <w:p w:rsidR="002264E5" w:rsidRDefault="002264E5" w:rsidP="002264E5"/>
    <w:p w:rsidR="001833F9" w:rsidRDefault="001833F9" w:rsidP="001833F9">
      <w:pPr>
        <w:rPr>
          <w:sz w:val="28"/>
          <w:szCs w:val="28"/>
        </w:rPr>
      </w:pPr>
    </w:p>
    <w:p w:rsidR="001833F9" w:rsidRPr="002264E5" w:rsidRDefault="001833F9" w:rsidP="001833F9">
      <w:pPr>
        <w:rPr>
          <w:sz w:val="28"/>
          <w:szCs w:val="28"/>
        </w:rPr>
      </w:pPr>
      <w:r w:rsidRPr="002264E5">
        <w:rPr>
          <w:sz w:val="28"/>
          <w:szCs w:val="28"/>
        </w:rPr>
        <w:t xml:space="preserve">Руководитель Штаба                                                             </w:t>
      </w:r>
      <w:r>
        <w:rPr>
          <w:sz w:val="28"/>
          <w:szCs w:val="28"/>
        </w:rPr>
        <w:t>Я.В. Карпова</w:t>
      </w:r>
    </w:p>
    <w:p w:rsidR="001833F9" w:rsidRPr="002264E5" w:rsidRDefault="001833F9" w:rsidP="001833F9">
      <w:pPr>
        <w:rPr>
          <w:sz w:val="28"/>
          <w:szCs w:val="28"/>
        </w:rPr>
      </w:pPr>
    </w:p>
    <w:p w:rsidR="001833F9" w:rsidRPr="002264E5" w:rsidRDefault="001833F9" w:rsidP="001833F9">
      <w:pPr>
        <w:rPr>
          <w:sz w:val="28"/>
          <w:szCs w:val="28"/>
        </w:rPr>
      </w:pPr>
      <w:r w:rsidRPr="002264E5">
        <w:rPr>
          <w:sz w:val="28"/>
          <w:szCs w:val="28"/>
        </w:rPr>
        <w:t>Секретарь штаба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с</w:t>
      </w:r>
      <w:r w:rsidRPr="002264E5">
        <w:rPr>
          <w:rFonts w:eastAsiaTheme="minorHAnsi"/>
          <w:sz w:val="28"/>
          <w:szCs w:val="28"/>
        </w:rPr>
        <w:t>оциальный педагог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8258E">
        <w:rPr>
          <w:sz w:val="28"/>
          <w:szCs w:val="28"/>
        </w:rPr>
        <w:t>Ю.В. Запорожцева</w:t>
      </w:r>
      <w:r w:rsidRPr="002264E5">
        <w:rPr>
          <w:sz w:val="28"/>
          <w:szCs w:val="28"/>
        </w:rPr>
        <w:tab/>
      </w:r>
      <w:r w:rsidRPr="002264E5">
        <w:rPr>
          <w:sz w:val="28"/>
          <w:szCs w:val="28"/>
        </w:rPr>
        <w:tab/>
      </w:r>
      <w:r w:rsidRPr="002264E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</w:p>
    <w:p w:rsidR="001833F9" w:rsidRPr="002264E5" w:rsidRDefault="001833F9" w:rsidP="001833F9">
      <w:pPr>
        <w:rPr>
          <w:sz w:val="28"/>
          <w:szCs w:val="28"/>
        </w:rPr>
      </w:pPr>
      <w:r w:rsidRPr="002264E5">
        <w:rPr>
          <w:sz w:val="28"/>
          <w:szCs w:val="28"/>
        </w:rPr>
        <w:t>Советник директора по воспитанию</w:t>
      </w:r>
      <w:r w:rsidRPr="002264E5">
        <w:rPr>
          <w:sz w:val="28"/>
          <w:szCs w:val="28"/>
        </w:rPr>
        <w:tab/>
      </w:r>
      <w:r w:rsidRPr="002264E5">
        <w:rPr>
          <w:sz w:val="28"/>
          <w:szCs w:val="28"/>
        </w:rPr>
        <w:tab/>
      </w:r>
      <w:r w:rsidRPr="002264E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Калимбетова</w:t>
      </w:r>
      <w:proofErr w:type="spellEnd"/>
    </w:p>
    <w:p w:rsidR="001833F9" w:rsidRPr="002264E5" w:rsidRDefault="001833F9" w:rsidP="001833F9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  <w:t xml:space="preserve">      </w:t>
      </w:r>
    </w:p>
    <w:p w:rsidR="001833F9" w:rsidRPr="002D4594" w:rsidRDefault="001833F9" w:rsidP="001833F9">
      <w:pPr>
        <w:pStyle w:val="a3"/>
        <w:spacing w:before="10"/>
        <w:ind w:left="0"/>
        <w:jc w:val="both"/>
        <w:rPr>
          <w:sz w:val="28"/>
          <w:szCs w:val="28"/>
        </w:rPr>
      </w:pPr>
      <w:r w:rsidRPr="002264E5">
        <w:rPr>
          <w:rFonts w:eastAsiaTheme="minorHAnsi"/>
          <w:sz w:val="28"/>
          <w:szCs w:val="28"/>
        </w:rPr>
        <w:t xml:space="preserve">Педагог-психолог </w:t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  <w:t xml:space="preserve">      </w:t>
      </w:r>
      <w:r w:rsidRPr="008318F4">
        <w:rPr>
          <w:sz w:val="28"/>
          <w:szCs w:val="28"/>
        </w:rPr>
        <w:t>Е.Г.</w:t>
      </w:r>
      <w:r>
        <w:rPr>
          <w:sz w:val="28"/>
          <w:szCs w:val="28"/>
        </w:rPr>
        <w:t xml:space="preserve"> </w:t>
      </w:r>
      <w:r w:rsidRPr="008318F4">
        <w:rPr>
          <w:sz w:val="28"/>
          <w:szCs w:val="28"/>
        </w:rPr>
        <w:t xml:space="preserve">Морозова </w:t>
      </w:r>
    </w:p>
    <w:p w:rsidR="001833F9" w:rsidRPr="002264E5" w:rsidRDefault="001833F9" w:rsidP="001833F9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</w:p>
    <w:p w:rsidR="001833F9" w:rsidRPr="002264E5" w:rsidRDefault="001833F9" w:rsidP="001833F9">
      <w:pPr>
        <w:rPr>
          <w:rFonts w:asciiTheme="minorHAnsi" w:eastAsiaTheme="minorHAnsi" w:hAnsiTheme="minorHAnsi" w:cstheme="minorBidi"/>
          <w:sz w:val="28"/>
          <w:szCs w:val="28"/>
        </w:rPr>
      </w:pPr>
    </w:p>
    <w:sectPr w:rsidR="001833F9" w:rsidRPr="002264E5" w:rsidSect="002264E5">
      <w:pgSz w:w="11910" w:h="16840"/>
      <w:pgMar w:top="104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CB7"/>
    <w:multiLevelType w:val="hybridMultilevel"/>
    <w:tmpl w:val="A59C0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A76DA"/>
    <w:multiLevelType w:val="hybridMultilevel"/>
    <w:tmpl w:val="BC20AC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41B2041B"/>
    <w:multiLevelType w:val="hybridMultilevel"/>
    <w:tmpl w:val="5EC42230"/>
    <w:lvl w:ilvl="0" w:tplc="D8189178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B9C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2" w:tplc="BE58AAE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3" w:tplc="5F129E02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4" w:tplc="36EAF778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7CA8B4F8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076E7116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7" w:tplc="FAA08BA0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D938D626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3">
    <w:nsid w:val="465A2E40"/>
    <w:multiLevelType w:val="hybridMultilevel"/>
    <w:tmpl w:val="F358323C"/>
    <w:lvl w:ilvl="0" w:tplc="8392E1F4">
      <w:start w:val="2"/>
      <w:numFmt w:val="decimal"/>
      <w:lvlText w:val="%1."/>
      <w:lvlJc w:val="left"/>
      <w:pPr>
        <w:ind w:left="134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05FE3E42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D55A7E1A">
      <w:numFmt w:val="bullet"/>
      <w:lvlText w:val=""/>
      <w:lvlJc w:val="left"/>
      <w:pPr>
        <w:ind w:left="20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1705562">
      <w:numFmt w:val="bullet"/>
      <w:lvlText w:val="•"/>
      <w:lvlJc w:val="left"/>
      <w:pPr>
        <w:ind w:left="4003" w:hanging="696"/>
      </w:pPr>
      <w:rPr>
        <w:rFonts w:hint="default"/>
        <w:lang w:val="ru-RU" w:eastAsia="en-US" w:bidi="ar-SA"/>
      </w:rPr>
    </w:lvl>
    <w:lvl w:ilvl="4" w:tplc="193C9068">
      <w:numFmt w:val="bullet"/>
      <w:lvlText w:val="•"/>
      <w:lvlJc w:val="left"/>
      <w:pPr>
        <w:ind w:left="4975" w:hanging="696"/>
      </w:pPr>
      <w:rPr>
        <w:rFonts w:hint="default"/>
        <w:lang w:val="ru-RU" w:eastAsia="en-US" w:bidi="ar-SA"/>
      </w:rPr>
    </w:lvl>
    <w:lvl w:ilvl="5" w:tplc="6F7A1080">
      <w:numFmt w:val="bullet"/>
      <w:lvlText w:val="•"/>
      <w:lvlJc w:val="left"/>
      <w:pPr>
        <w:ind w:left="5947" w:hanging="696"/>
      </w:pPr>
      <w:rPr>
        <w:rFonts w:hint="default"/>
        <w:lang w:val="ru-RU" w:eastAsia="en-US" w:bidi="ar-SA"/>
      </w:rPr>
    </w:lvl>
    <w:lvl w:ilvl="6" w:tplc="4B288A34">
      <w:numFmt w:val="bullet"/>
      <w:lvlText w:val="•"/>
      <w:lvlJc w:val="left"/>
      <w:pPr>
        <w:ind w:left="6919" w:hanging="696"/>
      </w:pPr>
      <w:rPr>
        <w:rFonts w:hint="default"/>
        <w:lang w:val="ru-RU" w:eastAsia="en-US" w:bidi="ar-SA"/>
      </w:rPr>
    </w:lvl>
    <w:lvl w:ilvl="7" w:tplc="7BB8B87E">
      <w:numFmt w:val="bullet"/>
      <w:lvlText w:val="•"/>
      <w:lvlJc w:val="left"/>
      <w:pPr>
        <w:ind w:left="7890" w:hanging="696"/>
      </w:pPr>
      <w:rPr>
        <w:rFonts w:hint="default"/>
        <w:lang w:val="ru-RU" w:eastAsia="en-US" w:bidi="ar-SA"/>
      </w:rPr>
    </w:lvl>
    <w:lvl w:ilvl="8" w:tplc="2BDE3D6C">
      <w:numFmt w:val="bullet"/>
      <w:lvlText w:val="•"/>
      <w:lvlJc w:val="left"/>
      <w:pPr>
        <w:ind w:left="8862" w:hanging="696"/>
      </w:pPr>
      <w:rPr>
        <w:rFonts w:hint="default"/>
        <w:lang w:val="ru-RU" w:eastAsia="en-US" w:bidi="ar-SA"/>
      </w:rPr>
    </w:lvl>
  </w:abstractNum>
  <w:abstractNum w:abstractNumId="4">
    <w:nsid w:val="4D394574"/>
    <w:multiLevelType w:val="hybridMultilevel"/>
    <w:tmpl w:val="B45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27860"/>
    <w:multiLevelType w:val="hybridMultilevel"/>
    <w:tmpl w:val="10862E24"/>
    <w:lvl w:ilvl="0" w:tplc="832469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10D90"/>
    <w:multiLevelType w:val="hybridMultilevel"/>
    <w:tmpl w:val="F084A594"/>
    <w:lvl w:ilvl="0" w:tplc="2E2A5152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563743C3"/>
    <w:multiLevelType w:val="hybridMultilevel"/>
    <w:tmpl w:val="BAC46808"/>
    <w:lvl w:ilvl="0" w:tplc="7938C860">
      <w:numFmt w:val="bullet"/>
      <w:lvlText w:val="-"/>
      <w:lvlJc w:val="left"/>
      <w:pPr>
        <w:ind w:left="1342" w:hanging="140"/>
      </w:pPr>
      <w:rPr>
        <w:rFonts w:hint="default"/>
        <w:w w:val="99"/>
        <w:lang w:val="ru-RU" w:eastAsia="en-US" w:bidi="ar-SA"/>
      </w:rPr>
    </w:lvl>
    <w:lvl w:ilvl="1" w:tplc="C3F42132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F206877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FDE623F4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C94613AC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EE50F892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91B6896C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55C287EA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7B0E2840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8">
    <w:nsid w:val="69425BFD"/>
    <w:multiLevelType w:val="hybridMultilevel"/>
    <w:tmpl w:val="7E04E76C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F26F7"/>
    <w:multiLevelType w:val="hybridMultilevel"/>
    <w:tmpl w:val="4328B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C21D44"/>
    <w:multiLevelType w:val="hybridMultilevel"/>
    <w:tmpl w:val="D67AACF2"/>
    <w:lvl w:ilvl="0" w:tplc="561A84FE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8611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A1F6FD5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341C7B6E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C49AF25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4D6A387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FFD05A1C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5FDAB7B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9906E38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6D"/>
    <w:rsid w:val="00030C07"/>
    <w:rsid w:val="000744F2"/>
    <w:rsid w:val="000833EC"/>
    <w:rsid w:val="00130566"/>
    <w:rsid w:val="001833F9"/>
    <w:rsid w:val="001F215E"/>
    <w:rsid w:val="002264E5"/>
    <w:rsid w:val="002D4594"/>
    <w:rsid w:val="0035282F"/>
    <w:rsid w:val="003835DC"/>
    <w:rsid w:val="005C6E0A"/>
    <w:rsid w:val="006206BF"/>
    <w:rsid w:val="0062559B"/>
    <w:rsid w:val="00677930"/>
    <w:rsid w:val="007844D7"/>
    <w:rsid w:val="008318F4"/>
    <w:rsid w:val="00995B5F"/>
    <w:rsid w:val="009D186D"/>
    <w:rsid w:val="00A36252"/>
    <w:rsid w:val="00AB7E78"/>
    <w:rsid w:val="00C55E84"/>
    <w:rsid w:val="00CF70BB"/>
    <w:rsid w:val="00E3493A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35DC"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link w:val="20"/>
    <w:uiPriority w:val="1"/>
    <w:qFormat/>
    <w:rsid w:val="003835DC"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5DC"/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3835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5DC"/>
    <w:pPr>
      <w:ind w:left="1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5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35DC"/>
    <w:pPr>
      <w:ind w:left="2062" w:hanging="360"/>
    </w:pPr>
  </w:style>
  <w:style w:type="paragraph" w:customStyle="1" w:styleId="TableParagraph">
    <w:name w:val="Table Paragraph"/>
    <w:basedOn w:val="a"/>
    <w:uiPriority w:val="1"/>
    <w:qFormat/>
    <w:rsid w:val="0038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zavuch2</cp:lastModifiedBy>
  <cp:revision>15</cp:revision>
  <dcterms:created xsi:type="dcterms:W3CDTF">2023-02-20T06:55:00Z</dcterms:created>
  <dcterms:modified xsi:type="dcterms:W3CDTF">2023-03-21T12:55:00Z</dcterms:modified>
</cp:coreProperties>
</file>