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C2" w:rsidRPr="004662C2" w:rsidRDefault="004662C2" w:rsidP="004662C2">
      <w:pPr>
        <w:jc w:val="right"/>
        <w:rPr>
          <w:rFonts w:ascii="Times New Roman" w:hAnsi="Times New Roman" w:cs="Times New Roman"/>
          <w:sz w:val="20"/>
        </w:rPr>
      </w:pPr>
      <w:r w:rsidRPr="004662C2">
        <w:rPr>
          <w:rFonts w:ascii="Times New Roman" w:hAnsi="Times New Roman" w:cs="Times New Roman"/>
          <w:sz w:val="20"/>
        </w:rPr>
        <w:t>Приложение к приказу от 02.09.2025 года № 146/1</w:t>
      </w:r>
    </w:p>
    <w:p w:rsidR="004662C2" w:rsidRDefault="004662C2" w:rsidP="004662C2">
      <w:pPr>
        <w:jc w:val="center"/>
        <w:rPr>
          <w:rFonts w:ascii="Times New Roman" w:hAnsi="Times New Roman" w:cs="Times New Roman"/>
          <w:b/>
        </w:rPr>
      </w:pPr>
    </w:p>
    <w:p w:rsidR="00F85313" w:rsidRPr="006C7547" w:rsidRDefault="00A631EF" w:rsidP="004662C2">
      <w:pPr>
        <w:jc w:val="center"/>
        <w:rPr>
          <w:rFonts w:ascii="Times New Roman" w:hAnsi="Times New Roman" w:cs="Times New Roman"/>
          <w:b/>
        </w:rPr>
      </w:pPr>
      <w:r w:rsidRPr="006C7547">
        <w:rPr>
          <w:rFonts w:ascii="Times New Roman" w:hAnsi="Times New Roman" w:cs="Times New Roman"/>
          <w:b/>
        </w:rPr>
        <w:t xml:space="preserve">План </w:t>
      </w:r>
      <w:bookmarkStart w:id="0" w:name="_GoBack"/>
      <w:bookmarkEnd w:id="0"/>
      <w:r w:rsidRPr="006C7547">
        <w:rPr>
          <w:rFonts w:ascii="Times New Roman" w:hAnsi="Times New Roman" w:cs="Times New Roman"/>
          <w:b/>
        </w:rPr>
        <w:t>ежемесячных бесед по ПДД в 2024-2025 учебном году</w:t>
      </w:r>
    </w:p>
    <w:tbl>
      <w:tblPr>
        <w:tblpPr w:leftFromText="180" w:rightFromText="180" w:vertAnchor="page" w:horzAnchor="margin" w:tblpY="1817"/>
        <w:tblW w:w="14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5670"/>
        <w:gridCol w:w="1151"/>
        <w:gridCol w:w="6362"/>
      </w:tblGrid>
      <w:tr w:rsidR="00F85313" w:rsidRPr="006C7547" w:rsidTr="00BA3173">
        <w:trPr>
          <w:trHeight w:hRule="exact" w:val="3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13" w:rsidRPr="006C7547" w:rsidRDefault="00A631EF" w:rsidP="004662C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13" w:rsidRPr="006C7547" w:rsidRDefault="00F85313" w:rsidP="004662C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1 класс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13" w:rsidRPr="006C7547" w:rsidRDefault="00A631EF" w:rsidP="004662C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7547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313" w:rsidRPr="006C7547" w:rsidRDefault="00F85313" w:rsidP="004662C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2 класс</w:t>
            </w:r>
          </w:p>
        </w:tc>
      </w:tr>
      <w:tr w:rsidR="00A631EF" w:rsidRPr="006C7547" w:rsidTr="00BA3173">
        <w:trPr>
          <w:trHeight w:hRule="exact" w:val="84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Bold"/>
                <w:sz w:val="24"/>
                <w:szCs w:val="24"/>
              </w:rPr>
              <w:t xml:space="preserve">Город, в котором мы живем </w:t>
            </w:r>
            <w:r w:rsidRPr="006C7547">
              <w:rPr>
                <w:rStyle w:val="Bodytext2115ptItalic"/>
                <w:sz w:val="24"/>
                <w:szCs w:val="24"/>
              </w:rPr>
              <w:t>(город, в котором мы живем.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Его достопримечательности. Улицы микрорайона. Домашний адрес.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Безопасный маршрут из дома в школу и обратно).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Улица полна неожиданностей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(Как правильно переходить дорогу.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Разбор конкретного маршрута)</w:t>
            </w:r>
            <w:proofErr w:type="gramEnd"/>
          </w:p>
        </w:tc>
      </w:tr>
      <w:tr w:rsidR="00A631EF" w:rsidRPr="006C7547" w:rsidTr="00BA3173">
        <w:trPr>
          <w:trHeight w:hRule="exact" w:val="110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Что мы видим на дороге.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(Улица</w:t>
            </w:r>
            <w:r w:rsidRPr="006C7547">
              <w:rPr>
                <w:rStyle w:val="Bodytext2Bold"/>
                <w:sz w:val="24"/>
                <w:szCs w:val="24"/>
              </w:rPr>
              <w:t xml:space="preserve">, </w:t>
            </w:r>
            <w:r w:rsidRPr="006C7547">
              <w:rPr>
                <w:rStyle w:val="Bodytext2115ptItalic"/>
                <w:sz w:val="24"/>
                <w:szCs w:val="24"/>
              </w:rPr>
              <w:t>тротуар.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Проезжая часть.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Почему проезжая часть опасна?).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Транспор</w:t>
            </w: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т</w:t>
            </w:r>
            <w:r w:rsidRPr="006C7547">
              <w:rPr>
                <w:rStyle w:val="Bodytext2115ptItalic"/>
                <w:sz w:val="24"/>
                <w:szCs w:val="24"/>
              </w:rPr>
              <w:t>(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Какой транспорт ходит в нашем городе? Остановки маршрутного транспорта в микрорайоне.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Схематическое изображение микрорайона).</w:t>
            </w:r>
            <w:proofErr w:type="gramEnd"/>
          </w:p>
        </w:tc>
      </w:tr>
      <w:tr w:rsidR="00A631EF" w:rsidRPr="006C7547" w:rsidTr="00BA3173">
        <w:trPr>
          <w:trHeight w:hRule="exact" w:val="8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Транспорт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(Какой транспорт ходит в нашем городе?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Какие вы знаете автобусные </w:t>
            </w:r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троллейбусные маршруты)?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Правила поведения на улице.</w:t>
            </w:r>
          </w:p>
          <w:p w:rsidR="00A631EF" w:rsidRPr="006C7547" w:rsidRDefault="00A631EF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Где нужно ходить по улицам?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Дисциплина на улице</w:t>
            </w:r>
            <w:r w:rsidRPr="006C7547">
              <w:rPr>
                <w:rStyle w:val="Bodytext2Bold"/>
                <w:sz w:val="24"/>
                <w:szCs w:val="24"/>
              </w:rPr>
              <w:t xml:space="preserve"> - </w:t>
            </w:r>
            <w:r w:rsidRPr="006C7547">
              <w:rPr>
                <w:rStyle w:val="Bodytext2115ptItalic"/>
                <w:sz w:val="24"/>
                <w:szCs w:val="24"/>
              </w:rPr>
              <w:t>залог безопасности движения)</w:t>
            </w:r>
            <w:proofErr w:type="gramEnd"/>
          </w:p>
        </w:tc>
      </w:tr>
      <w:tr w:rsidR="00A631EF" w:rsidRPr="006C7547" w:rsidTr="00BA3173">
        <w:trPr>
          <w:trHeight w:hRule="exact" w:val="11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Мы идем в школу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(Пешеход - кто это?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Разбор конкретных маршрутов учащихся в школу и обратно.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движения пешеходов осенью и зимой).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Особенности движения транспорта и пешеходов на осенних и зимних улицах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(Наиболее опасные и безопасные места для движения пешеходов.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Опасность зонтов, капюшонов).</w:t>
            </w:r>
            <w:proofErr w:type="gramEnd"/>
          </w:p>
        </w:tc>
      </w:tr>
      <w:tr w:rsidR="00A631EF" w:rsidRPr="006C7547" w:rsidTr="00BA3173">
        <w:trPr>
          <w:trHeight w:hRule="exact" w:val="109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Наши верные друзья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(Что поможет безопасно перейти проезжую</w:t>
            </w:r>
            <w:r w:rsidR="006C7547" w:rsidRPr="006C7547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часть.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«</w:t>
            </w:r>
            <w:r w:rsidRPr="006C7547">
              <w:rPr>
                <w:rStyle w:val="Bodytext2115ptItalic"/>
                <w:sz w:val="24"/>
                <w:szCs w:val="24"/>
              </w:rPr>
              <w:t>Зебра»,</w:t>
            </w:r>
            <w:r w:rsidR="006C7547" w:rsidRPr="006C7547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подземный пешеходный переход, </w:t>
            </w:r>
            <w:r w:rsidR="006C7547" w:rsidRPr="006C7547">
              <w:rPr>
                <w:rStyle w:val="Bodytext2115ptItalic"/>
                <w:sz w:val="24"/>
                <w:szCs w:val="24"/>
              </w:rPr>
              <w:t>с</w:t>
            </w:r>
            <w:r w:rsidRPr="006C7547">
              <w:rPr>
                <w:rStyle w:val="Bodytext2115ptItalic"/>
                <w:sz w:val="24"/>
                <w:szCs w:val="24"/>
              </w:rPr>
              <w:t>ветофор,</w:t>
            </w:r>
            <w:r w:rsidR="005F2C43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дорожные знаки, регулировщик дорожного движения).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Сигналы светофора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Назначение светофора, значение сигнала светофора.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Пешеходный светофор).</w:t>
            </w:r>
            <w:proofErr w:type="gramEnd"/>
          </w:p>
        </w:tc>
      </w:tr>
      <w:tr w:rsidR="00A631EF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Мы пассажиры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Общие обязанности пассажиров.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Правша посадки и высадки.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Поведение в общественном транспорте).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Это должны знать все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(Зачем нужно знать правша дорожного движения пешеходу и водителю</w:t>
            </w:r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A631EF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Знакомство с дорожными знаками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(Знакомство со значением некоторых, часто встречающихся в микрорайоне школы и по месту жительства дорожных знаков и указателей, а также с другими знаками и указателями, необходимыми пешеходу).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Мы пассажиры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(Где разрешается ожидать общественный транспорт.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Как надо обходить стоящий автобус?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 чем опасность внезапного выхода на проезжую часть из-за стоящего транспорта).</w:t>
            </w:r>
            <w:proofErr w:type="gramEnd"/>
          </w:p>
        </w:tc>
      </w:tr>
      <w:tr w:rsidR="00A631EF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Где можно играть?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(Почему нельзя играть на улицах и дорогах?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Опасность игр у дорог).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Дорожные знаки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(Рассказать, показать или нарисовать дорожные знаки, встречающиеся по дороге в школу, объяснить их значение.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Рассказать о других дорожных знаках).</w:t>
            </w:r>
            <w:proofErr w:type="gramEnd"/>
          </w:p>
        </w:tc>
      </w:tr>
      <w:tr w:rsidR="006C7547" w:rsidRPr="006C7547" w:rsidTr="00BA3173">
        <w:trPr>
          <w:trHeight w:val="244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Подведение итогов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(Повторение знаний ПДД.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Инструктаж перед летними школьными каникулами. Особенности движения на загородных дорогах.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Катание на велосипедах по улицам дачных поселков.)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Май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Весенние дороги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(Особенности весенних погодных условий, затрудняющих дорожное движение (тающий снег, гололед, туман, дождь).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Места для катания на самокатах, роликах, велосипедах).</w:t>
            </w:r>
            <w:proofErr w:type="gramEnd"/>
          </w:p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Подведение итогов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(Повторение знаний ПДД.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Инструктаж перед летними школьными каникулами. Особенности движения на загородных дорогах.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Катание на велосипедах по улицам дачных поселков.)</w:t>
            </w:r>
            <w:proofErr w:type="gramEnd"/>
          </w:p>
        </w:tc>
      </w:tr>
      <w:tr w:rsidR="006C7547" w:rsidRPr="006C7547" w:rsidTr="00BA3173">
        <w:trPr>
          <w:trHeight w:hRule="exact" w:val="322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left="132" w:right="115" w:firstLine="0"/>
              <w:jc w:val="center"/>
              <w:rPr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3 класс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4 класс</w:t>
            </w:r>
          </w:p>
        </w:tc>
      </w:tr>
      <w:tr w:rsidR="006C7547" w:rsidRPr="006C7547" w:rsidTr="00BA3173">
        <w:trPr>
          <w:trHeight w:hRule="exact" w:val="110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Мы идем в школу</w:t>
            </w:r>
            <w:r w:rsidR="009C7E6D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Микрорайон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в котором находится школа. Улицы вокруг школы. На каком транспорте можно доехать до школы?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Остановки маршрутного транспорта рядом со школой</w:t>
            </w:r>
            <w:r w:rsidR="009C7E6D">
              <w:rPr>
                <w:rStyle w:val="Bodytext2115ptItalic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ПДД</w:t>
            </w:r>
            <w:r w:rsidR="009C7E6D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(Соблюдение правил дорожного движения - залог безопасности пешеходов.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Разбор конкретных случаев дорожно-транспортных происшествий, их причины).</w:t>
            </w:r>
            <w:proofErr w:type="gramEnd"/>
          </w:p>
        </w:tc>
      </w:tr>
      <w:tr w:rsidR="006C7547" w:rsidRPr="006C7547" w:rsidTr="00BA3173">
        <w:trPr>
          <w:trHeight w:hRule="exact" w:val="168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Я пешеход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(Умение правильно выбрать наиболее безопасный путь.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Как пройти по более сложному маршруту к школе. Где и как прав</w:t>
            </w:r>
            <w:r w:rsidR="005F2C43">
              <w:rPr>
                <w:rStyle w:val="Bodytext2115ptItalic"/>
                <w:sz w:val="24"/>
                <w:szCs w:val="24"/>
              </w:rPr>
              <w:t>ил</w:t>
            </w:r>
            <w:r w:rsidRPr="006C7547">
              <w:rPr>
                <w:rStyle w:val="Bodytext2115ptItalic"/>
                <w:sz w:val="24"/>
                <w:szCs w:val="24"/>
              </w:rPr>
              <w:t xml:space="preserve">ьно перейти улицу?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Не можешь сам перейти улицу - попроси взрослого помочь).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Элементы улиц и дорог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(Дорога, ее составные части - проезжая часть, обочина, кювет, пешеходная и велосипедная дорожка.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Дорожная разметка и дорожные знаки. Перекрестки. Сигналы светофора и регулировщика.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Сигналы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подаваемые водителями транспортных средств.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Одностороннее и двустороннее движение).</w:t>
            </w:r>
            <w:proofErr w:type="gramEnd"/>
          </w:p>
        </w:tc>
      </w:tr>
      <w:tr w:rsidR="006C7547" w:rsidRPr="006C7547" w:rsidTr="00BA3173">
        <w:trPr>
          <w:trHeight w:hRule="exact" w:val="142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Осенние дороги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(Лужи, грязь - препятствия дорожному движению.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Плохая видимость в дождь и туман. Особая осторожность пешеходов на дорогах осенью.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Инструктаж о безопасности движения во время осенних каникул).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Безопасность пешеходов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(Типичные опасные ситуации на дорогах с пешеходами.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Распознание типичных «ловушек» на дорогах.)</w:t>
            </w:r>
            <w:proofErr w:type="gramEnd"/>
          </w:p>
        </w:tc>
      </w:tr>
      <w:tr w:rsidR="006C7547" w:rsidRPr="006C7547" w:rsidTr="00BA3173">
        <w:trPr>
          <w:trHeight w:hRule="exact" w:val="8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Это должны знать все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(Правила дорожного движения - закон для водителей и пешеходов.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Примеры о последствиях нарушений.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Какой вред приносят нарушители правил.)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Виды транспортных средств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(Любой движущийся транспорт</w:t>
            </w:r>
            <w:r w:rsidRPr="006C7547">
              <w:rPr>
                <w:rStyle w:val="Bodytext2Bold"/>
                <w:sz w:val="24"/>
                <w:szCs w:val="24"/>
              </w:rPr>
              <w:t xml:space="preserve"> - </w:t>
            </w:r>
            <w:r w:rsidRPr="006C7547">
              <w:rPr>
                <w:rStyle w:val="Bodytext2115ptItalic"/>
                <w:sz w:val="24"/>
                <w:szCs w:val="24"/>
              </w:rPr>
              <w:t>угроза безопасности человека)</w:t>
            </w:r>
          </w:p>
        </w:tc>
      </w:tr>
      <w:tr w:rsidR="006C7547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Знатоки дорожных знаков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(Какие существуют группы знаков, их символика и назначение).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Погодные условия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(Особенности движения водителей и пешеходов в зависимости от погодных условий и времени года).</w:t>
            </w:r>
          </w:p>
        </w:tc>
      </w:tr>
      <w:tr w:rsidR="006C7547" w:rsidRPr="006C7547" w:rsidTr="00BA3173">
        <w:trPr>
          <w:trHeight w:hRule="exact" w:val="144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Наши верные друзья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(технические средства регулирования дорожным движением, дорожные знаки, пешеходные переходы и их виды, «ИДИ» -</w:t>
            </w:r>
            <w:r w:rsidR="00745566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искусственная дорожная неровност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ь-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«лежачий полицейский», светофоры и их виды, работа сотрудников ОГИБДД).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Велосипед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(Правша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дорожного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движение о правах и обязанностях велосипедистов).</w:t>
            </w:r>
          </w:p>
        </w:tc>
      </w:tr>
      <w:tr w:rsidR="006C7547" w:rsidRPr="006C7547" w:rsidTr="00BA3173">
        <w:trPr>
          <w:trHeight w:hRule="exact" w:val="68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Движение по улицам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(Движение пешеходов по тротуарам улицы и обочине дороги.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Перекрестки и их виды).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after="60" w:line="230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Дорожные знаки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(Викторина по знанию дорожных знаков).</w:t>
            </w:r>
          </w:p>
        </w:tc>
      </w:tr>
      <w:tr w:rsidR="006C7547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Что такое закрытый обзор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(Дорожные ситуации, когда опасность скрыта от пешеходов за кустами, деревьями, стоящим ши движущимся транспортом).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Законы дорожного движения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(Культура транспортного поведения, история дорожного движения и современность).</w:t>
            </w:r>
          </w:p>
        </w:tc>
      </w:tr>
      <w:tr w:rsidR="006C7547" w:rsidRPr="006C7547" w:rsidTr="00BA3173">
        <w:trPr>
          <w:trHeight w:val="19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Дорожно-транспортные происшествия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(Виды происшествий.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Причины их возникновения.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Как правильно вести себя на улице, чтоб не произошло несчастье).</w:t>
            </w:r>
            <w:proofErr w:type="gramEnd"/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Подведение итогов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(Повторение знаний ПДД.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Инструктаж: перед летними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школьнь</w:t>
            </w:r>
            <w:r w:rsidR="00745566">
              <w:rPr>
                <w:rStyle w:val="Bodytext2115ptItalic"/>
                <w:sz w:val="24"/>
                <w:szCs w:val="24"/>
              </w:rPr>
              <w:t>м</w:t>
            </w:r>
            <w:r w:rsidRPr="006C7547">
              <w:rPr>
                <w:rStyle w:val="Bodytext2115ptItalic"/>
                <w:sz w:val="24"/>
                <w:szCs w:val="24"/>
              </w:rPr>
              <w:t>и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 xml:space="preserve"> каникулами.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движения на</w:t>
            </w:r>
            <w:r w:rsidRPr="006C7547">
              <w:rPr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загородных</w:t>
            </w:r>
            <w:r w:rsidR="00745566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 Катание на велосипедах по улицам дачных поселков.) 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Подведение итогов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(Повторение знаний ПДД.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Инструктаж перед летними школьными каникулами. Особенности движения на загородных дорогах.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Катание на велосипедах по улицам дачных поселков.)</w:t>
            </w:r>
            <w:proofErr w:type="gramEnd"/>
          </w:p>
        </w:tc>
      </w:tr>
      <w:tr w:rsidR="006C7547" w:rsidRPr="006C7547" w:rsidTr="00BA3173">
        <w:trPr>
          <w:trHeight w:hRule="exact"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left"/>
              <w:rPr>
                <w:rStyle w:val="Bodytext2Bol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5 класс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rStyle w:val="Bodytext2Bold"/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547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6C7547" w:rsidRPr="006C7547" w:rsidTr="00BA3173">
        <w:trPr>
          <w:trHeight w:hRule="exact" w:val="144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Транспорт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(Интенсивность и скорость движения городского транспорта.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Как определить расстояние до приближающегося транспортного средства. Как безопасно перейти дорогу.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Стоящий транспорт - как его обходить).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Город как источник опасности (</w:t>
            </w:r>
            <w:r w:rsidRPr="006C7547">
              <w:rPr>
                <w:rStyle w:val="Bodytext2115ptItalic"/>
                <w:sz w:val="24"/>
                <w:szCs w:val="24"/>
              </w:rPr>
              <w:t>Современный город без светофоров, дорожных знаков, переходов возможно ли это?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Особенности города. Автомобильное движение в современном городе.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Пешеход на улицах города).</w:t>
            </w:r>
            <w:proofErr w:type="gramEnd"/>
          </w:p>
        </w:tc>
      </w:tr>
      <w:tr w:rsidR="006C7547" w:rsidRPr="006C7547" w:rsidTr="00BA3173">
        <w:trPr>
          <w:trHeight w:hRule="exact" w:val="70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Государственная инспекция безопасности дорожного движения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(Предназначение и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задачи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решаемые ГИБДД).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Культура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(Взаимная вежливость участников дорожного движения).</w:t>
            </w:r>
          </w:p>
        </w:tc>
      </w:tr>
      <w:tr w:rsidR="006C7547" w:rsidRPr="006C7547" w:rsidTr="00BA3173">
        <w:trPr>
          <w:trHeight w:hRule="exact" w:val="140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Знаем ли мы Правила дорожного движения,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Причины дорожно-транспортного травматизма.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Невыполнение пешеходами правил дорожного движения, не соблюдение пассажирами правил поведения в транспорте, недисциплинированность на улице и в транспорте).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Дорожно-транспортный травматизм.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(Разбор причин дорожно-транспортных происшествий на территории округа.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Условия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способствующие возникновению ДТП с участием детей. Статистика детского дорожн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о-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транспортного травматизма).</w:t>
            </w:r>
          </w:p>
        </w:tc>
      </w:tr>
      <w:tr w:rsidR="006C7547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Тормозной и остановочный путь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Понятие тормозного и остановочного пути.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Может ли машина сразу остановиться.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Тормозное расстояние).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Когда ты становишься водителем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(Основные правила движения на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велотранспорте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>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Сигналы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подаваемые при движении на велосипеде, мопеде.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Движение велосипедистов группами).</w:t>
            </w:r>
            <w:proofErr w:type="gramEnd"/>
          </w:p>
        </w:tc>
      </w:tr>
      <w:tr w:rsidR="006C7547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Опасность для ребенка в дорожных ситуациях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(Связанных с закрытым обзором, испугом, ошибочным прогнозом, неожиданным выходом на проезжую часть).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Дорожные знаки и дополнительные средства информации </w:t>
            </w:r>
            <w:r w:rsidRPr="006C7547">
              <w:rPr>
                <w:rStyle w:val="Bodytext2115ptItalic"/>
                <w:sz w:val="24"/>
                <w:szCs w:val="24"/>
              </w:rPr>
              <w:t>(Знание треб</w:t>
            </w:r>
            <w:r w:rsidR="00745566">
              <w:rPr>
                <w:rStyle w:val="Bodytext2115ptItalic"/>
                <w:sz w:val="24"/>
                <w:szCs w:val="24"/>
              </w:rPr>
              <w:t>о</w:t>
            </w:r>
            <w:r w:rsidRPr="006C7547">
              <w:rPr>
                <w:rStyle w:val="Bodytext2115ptItalic"/>
                <w:sz w:val="24"/>
                <w:szCs w:val="24"/>
              </w:rPr>
              <w:t>ваний дорожных знаков.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Значение групп дорожных знаков.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Номерные, опознавательные знаки и надписи на транспортных средствах)</w:t>
            </w:r>
            <w:proofErr w:type="gramEnd"/>
          </w:p>
        </w:tc>
      </w:tr>
      <w:tr w:rsidR="006C7547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Правила езды на велосипеде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 xml:space="preserve">ПДД о правах и обязанностях водителей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велотранспорта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 xml:space="preserve"> основные правша езды и меры безопасности).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Транспорт и дети во дворе. </w:t>
            </w: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Причины возникновения дорожно-транспортных происшествий во дворах жилого сектора.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Меры предупреждения).</w:t>
            </w:r>
            <w:proofErr w:type="gramEnd"/>
          </w:p>
        </w:tc>
      </w:tr>
      <w:tr w:rsidR="006C7547" w:rsidRPr="006C7547" w:rsidTr="00BA3173">
        <w:trPr>
          <w:trHeight w:hRule="exact" w:val="232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Культура поведения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Ответственность за нарушения правил дорожного движения.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Ребячество.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Неправильное понимание геройства).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Основной принцип безопасности пешехода</w:t>
            </w:r>
            <w:r w:rsidR="0086643E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(Обзор дороги.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Предметы мешающие видеть обстановку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на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дорог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, в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т.ч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 xml:space="preserve">. предметы одежды и обихода </w:t>
            </w:r>
            <w:r w:rsidRPr="0086643E">
              <w:rPr>
                <w:rStyle w:val="Bodytext2115ptBoldItalic"/>
                <w:b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зонты, очки). Скрытые перехода проезжей части по регулируемым и нерегулируемым пешеходным переходам)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.д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вижущиеся автомобили. Погодные условия.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</w:t>
            </w:r>
            <w:r w:rsidRPr="006C7547">
              <w:rPr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перехода проезжей части по регулируемым и нерегулируемым пешеходным переходам).</w:t>
            </w:r>
            <w:proofErr w:type="gramEnd"/>
          </w:p>
        </w:tc>
      </w:tr>
      <w:tr w:rsidR="006C7547" w:rsidRPr="006C7547" w:rsidTr="00BA3173">
        <w:trPr>
          <w:trHeight w:hRule="exact" w:val="113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Погодные </w:t>
            </w: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условия</w:t>
            </w:r>
            <w:proofErr w:type="gramEnd"/>
            <w:r w:rsidRPr="006C7547">
              <w:rPr>
                <w:rStyle w:val="Bodytext2115ptBoldItalic"/>
                <w:sz w:val="24"/>
                <w:szCs w:val="24"/>
              </w:rPr>
              <w:t xml:space="preserve"> влияющие на безопасность дорожного движения</w:t>
            </w:r>
            <w:r w:rsidR="0086643E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(Особенности движения в осенне-зимний, весенний период года.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Предметы</w:t>
            </w:r>
            <w:r w:rsidR="0086643E">
              <w:rPr>
                <w:rStyle w:val="Bodytext2115ptItalic"/>
                <w:sz w:val="24"/>
                <w:szCs w:val="24"/>
              </w:rPr>
              <w:t>,</w:t>
            </w:r>
            <w:r w:rsidRPr="006C7547">
              <w:rPr>
                <w:rStyle w:val="Bodytext2115ptItalic"/>
                <w:sz w:val="24"/>
                <w:szCs w:val="24"/>
              </w:rPr>
              <w:t xml:space="preserve"> мешающие обзору дороги).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Ответственность за нарушения ПДД </w:t>
            </w:r>
            <w:r w:rsidRPr="006C7547">
              <w:rPr>
                <w:rStyle w:val="Bodytext2115ptItalic"/>
                <w:sz w:val="24"/>
                <w:szCs w:val="24"/>
              </w:rPr>
              <w:t>(Правовая ответственность - административное законодательство.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Плата за совершение нарушений - здоровье и человеческая жизнь).</w:t>
            </w:r>
            <w:proofErr w:type="gramEnd"/>
          </w:p>
        </w:tc>
      </w:tr>
      <w:tr w:rsidR="0086643E" w:rsidRPr="006C7547" w:rsidTr="00BA3173">
        <w:trPr>
          <w:trHeight w:val="212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Предупредительные сигналы водителя</w:t>
            </w:r>
            <w:r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(оборудование автотранспорта специальными сигналами, их значение и порядок применения.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Действия пешеходов при подаче сигналов поворота или специальных звуковых сигналов).</w:t>
            </w:r>
            <w:proofErr w:type="gramEnd"/>
          </w:p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left="132" w:right="115" w:hanging="132"/>
              <w:jc w:val="both"/>
              <w:rPr>
                <w:sz w:val="24"/>
                <w:szCs w:val="24"/>
              </w:rPr>
            </w:pPr>
            <w:r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BoldItalic"/>
                <w:sz w:val="24"/>
                <w:szCs w:val="24"/>
              </w:rPr>
              <w:t>Итоговое занятие</w:t>
            </w:r>
            <w:r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(Особенности движения водителей и пешеходов на загородных дорогах в темное и светлое время суток).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left="131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Итоговое занятие. </w:t>
            </w:r>
            <w:r w:rsidRPr="006C7547">
              <w:rPr>
                <w:rStyle w:val="Bodytext2115ptItalic"/>
                <w:sz w:val="24"/>
                <w:szCs w:val="24"/>
              </w:rPr>
              <w:t>(Особенности движения водителей и пешеходов на загородных дорогах в темное и светлое время суток).</w:t>
            </w:r>
          </w:p>
        </w:tc>
      </w:tr>
      <w:tr w:rsidR="006C7547" w:rsidRPr="006C7547" w:rsidTr="00BA3173">
        <w:trPr>
          <w:trHeight w:hRule="exact" w:val="36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left"/>
              <w:rPr>
                <w:rStyle w:val="Bodytext2Bold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7 класс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jc w:val="center"/>
            </w:pPr>
            <w:r w:rsidRPr="006C7547">
              <w:rPr>
                <w:rStyle w:val="Bodytext2Bold"/>
                <w:rFonts w:eastAsia="Microsoft Sans Serif"/>
                <w:sz w:val="24"/>
                <w:szCs w:val="24"/>
              </w:rPr>
              <w:t>8 класс</w:t>
            </w:r>
          </w:p>
        </w:tc>
      </w:tr>
      <w:tr w:rsidR="006C7547" w:rsidRPr="006C7547" w:rsidTr="00BA3173">
        <w:trPr>
          <w:trHeight w:hRule="exact" w:val="132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История создания средств организации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(Светофор: создание и совершенствование.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Современные конструкции светофора. Первый жезл для регулирования движения. Дорожные знаки и их модификация.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Дорожная разметка</w:t>
            </w:r>
            <w:r w:rsidR="00206EBB">
              <w:rPr>
                <w:rStyle w:val="Bodytext2115ptItalic"/>
                <w:sz w:val="24"/>
                <w:szCs w:val="24"/>
              </w:rPr>
              <w:t>)</w:t>
            </w:r>
            <w:r w:rsidRPr="006C7547">
              <w:rPr>
                <w:rStyle w:val="Bodytext2115ptItalic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Россия - ав</w:t>
            </w:r>
            <w:r w:rsidR="00206EBB">
              <w:rPr>
                <w:rStyle w:val="Bodytext2115ptBoldItalic"/>
                <w:sz w:val="24"/>
                <w:szCs w:val="24"/>
              </w:rPr>
              <w:t>то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мобильная держава </w:t>
            </w:r>
            <w:r w:rsidRPr="006C7547">
              <w:rPr>
                <w:rStyle w:val="Bodytext2115ptItalic"/>
                <w:sz w:val="24"/>
                <w:szCs w:val="24"/>
              </w:rPr>
              <w:t>(Автотранспортный цех России.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Виды автотранспорта и перевозок. Зависимость безопасности на дорогах от количества автотранспорта.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Сравнительные примеры с другими странами Европы).</w:t>
            </w:r>
            <w:proofErr w:type="gramEnd"/>
          </w:p>
        </w:tc>
      </w:tr>
      <w:tr w:rsidR="006C7547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Очевидцы ДТП и нарушений ПДД </w:t>
            </w:r>
            <w:r w:rsidRPr="006C7547">
              <w:rPr>
                <w:rStyle w:val="Bodytext2115ptItalic"/>
                <w:sz w:val="24"/>
                <w:szCs w:val="24"/>
              </w:rPr>
              <w:t>(Разговор о ДТП и грубейших нарушениях Правил дорожного движения на перекрестках и пешеходных переходах, увиденных глазами детей.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Оценка детьми таких правонарушений.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Возможные или действительные последствия происшествий).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Остановочный путь автомобиля </w:t>
            </w:r>
            <w:r w:rsidRPr="006C7547">
              <w:rPr>
                <w:rStyle w:val="Bodytext2115ptItalic"/>
                <w:sz w:val="24"/>
                <w:szCs w:val="24"/>
              </w:rPr>
              <w:t>(Составные части остановочного пути.</w:t>
            </w:r>
            <w:proofErr w:type="gramEnd"/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Невозможность мгновенной остановки автомобиля. Труд водителя Транспор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т-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источник повышенной опасности)</w:t>
            </w:r>
          </w:p>
        </w:tc>
      </w:tr>
      <w:tr w:rsidR="006C7547" w:rsidRPr="006C7547" w:rsidTr="00BA3173">
        <w:trPr>
          <w:trHeight w:hRule="exact" w:val="14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Типичные «ловушки» </w:t>
            </w:r>
            <w:r w:rsidRPr="006C7547">
              <w:rPr>
                <w:rStyle w:val="Bodytext2115ptItalic"/>
                <w:sz w:val="24"/>
                <w:szCs w:val="24"/>
              </w:rPr>
              <w:t>(Ситуации на дорогах способствующие возникновению происшествий.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Закрытый обзор. Ошибочный прогноз. Пустынная улица.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Отвлечение внимания).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Безопасность пешеходов </w:t>
            </w:r>
            <w:r w:rsidRPr="006C7547">
              <w:rPr>
                <w:rStyle w:val="Bodytext2115ptItalic"/>
                <w:sz w:val="24"/>
                <w:szCs w:val="24"/>
              </w:rPr>
              <w:t>(Изучение типичных опасных ситуаций.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Выработка правильного поведения на улицах. Переключение внимания на зону повышенной опасности.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Умение предвидеть и предугадать возникновение опасности).</w:t>
            </w:r>
            <w:proofErr w:type="gramEnd"/>
          </w:p>
        </w:tc>
      </w:tr>
      <w:tr w:rsidR="006C7547" w:rsidRPr="006C7547" w:rsidTr="00BA3173">
        <w:trPr>
          <w:trHeight w:hRule="exact" w:val="141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Специальное оборудование автотранспорта</w:t>
            </w:r>
            <w:r w:rsidR="00206EBB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(Осветительные приборы, сигна</w:t>
            </w:r>
            <w:r w:rsidR="00206EBB">
              <w:rPr>
                <w:rStyle w:val="Bodytext2115ptItalic"/>
                <w:sz w:val="24"/>
                <w:szCs w:val="24"/>
              </w:rPr>
              <w:t>л</w:t>
            </w:r>
            <w:r w:rsidRPr="006C7547">
              <w:rPr>
                <w:rStyle w:val="Bodytext2115ptItalic"/>
                <w:sz w:val="24"/>
                <w:szCs w:val="24"/>
              </w:rPr>
              <w:t>ы поворота.</w:t>
            </w:r>
            <w:proofErr w:type="gramEnd"/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Специальные звуковые и световые сигна</w:t>
            </w:r>
            <w:r w:rsidR="00206EBB">
              <w:rPr>
                <w:rStyle w:val="Bodytext2115ptItalic"/>
                <w:sz w:val="24"/>
                <w:szCs w:val="24"/>
              </w:rPr>
              <w:t>л</w:t>
            </w:r>
            <w:r w:rsidRPr="006C7547">
              <w:rPr>
                <w:rStyle w:val="Bodytext2115ptItalic"/>
                <w:sz w:val="24"/>
                <w:szCs w:val="24"/>
              </w:rPr>
              <w:t>ы. Опознавательные знаки транспортных средств (автопоезд, учебный автомобиль и т.д.)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ДТП и их последствия </w:t>
            </w:r>
            <w:r w:rsidRPr="006C7547">
              <w:rPr>
                <w:rStyle w:val="Bodytext2115ptItalic"/>
                <w:sz w:val="24"/>
                <w:szCs w:val="24"/>
              </w:rPr>
              <w:t>(Тяжесть травм, полученных в ДТП.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Последствия</w:t>
            </w:r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- повреждение внутренних органов, переломы, черепно-мозговые травмы, инвалидность).</w:t>
            </w:r>
            <w:proofErr w:type="gramEnd"/>
          </w:p>
        </w:tc>
      </w:tr>
      <w:tr w:rsidR="006C7547" w:rsidRPr="006C7547" w:rsidTr="00BA3173">
        <w:trPr>
          <w:trHeight w:hRule="exact" w:val="14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Детский дорожно-транспортный травматизм </w:t>
            </w:r>
            <w:r w:rsidRPr="006C7547">
              <w:rPr>
                <w:rStyle w:val="Bodytext2115ptItalic"/>
                <w:sz w:val="24"/>
                <w:szCs w:val="24"/>
              </w:rPr>
              <w:t>(Основная причина детского дорожно-транспортного травматизма - неосознание опасностей последствий нарушений ПДЦ.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Конкретные примеры и статистические данные.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Ответ на вопрос</w:t>
            </w:r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- можно ли б</w:t>
            </w:r>
            <w:r w:rsidR="00206EBB">
              <w:rPr>
                <w:rStyle w:val="Bodytext2115ptItalic"/>
                <w:sz w:val="24"/>
                <w:szCs w:val="24"/>
              </w:rPr>
              <w:t>ыл</w:t>
            </w:r>
            <w:r w:rsidRPr="006C7547">
              <w:rPr>
                <w:rStyle w:val="Bodytext2115ptItalic"/>
                <w:sz w:val="24"/>
                <w:szCs w:val="24"/>
              </w:rPr>
              <w:t>о избежать ДТП, как следовало правильно поступить ребенку?)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Веломототранспорт</w:t>
            </w:r>
            <w:proofErr w:type="spellEnd"/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(Основные правша и требования к водителям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веломототранспорта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>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перевозки пассажиров).</w:t>
            </w:r>
            <w:proofErr w:type="gramEnd"/>
          </w:p>
        </w:tc>
      </w:tr>
      <w:tr w:rsidR="006C7547" w:rsidRPr="006C7547" w:rsidTr="00BA3173">
        <w:trPr>
          <w:trHeight w:hRule="exact" w:val="154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Культура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(ПДЦ - составная часть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правш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 xml:space="preserve"> культурного поведения человека в общественной жизни).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Организация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(Светофор - значит «несущий свет».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Технические средства регулирования. Установка технических средств на улицах города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 xml:space="preserve">( 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>знаки, разметка, ИДИ -</w:t>
            </w:r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лежачий полицейский и т.д.).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Работа сотрудников ГИБДД по организации дорожного движения).</w:t>
            </w:r>
            <w:proofErr w:type="gramEnd"/>
          </w:p>
        </w:tc>
      </w:tr>
      <w:tr w:rsidR="006C7547" w:rsidRPr="006C7547" w:rsidTr="00BA3173">
        <w:trPr>
          <w:trHeight w:hRule="exact" w:val="17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Общественный транспорт </w:t>
            </w:r>
            <w:r w:rsidRPr="006C7547">
              <w:rPr>
                <w:rStyle w:val="Bodytext2115ptItalic"/>
                <w:sz w:val="24"/>
                <w:szCs w:val="24"/>
              </w:rPr>
              <w:t>(Правша поведения в общественном транспорте.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Аварийная ситуация для пешеходов, находящихся на остановках общественного транспорта. Выход на прое</w:t>
            </w:r>
            <w:r w:rsidR="00206EBB">
              <w:rPr>
                <w:rStyle w:val="Bodytext2115ptItalic"/>
                <w:sz w:val="24"/>
                <w:szCs w:val="24"/>
              </w:rPr>
              <w:t>зж</w:t>
            </w:r>
            <w:r w:rsidRPr="006C7547">
              <w:rPr>
                <w:rStyle w:val="Bodytext2115ptItalic"/>
                <w:sz w:val="24"/>
                <w:szCs w:val="24"/>
              </w:rPr>
              <w:t>ую часть при ожидании общественного транспорта в зоне остановки (особенно в дождливую, снежную погоду, при гололеде).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Я и дисциплина </w:t>
            </w:r>
            <w:r w:rsidRPr="006C7547">
              <w:rPr>
                <w:rStyle w:val="Bodytext2115ptItalic"/>
                <w:sz w:val="24"/>
                <w:szCs w:val="24"/>
              </w:rPr>
              <w:t>(Нарушаете ли Вы требования ПДЦ, сознательно ши ошибочно.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Были ли Вы свидетелем грубейших нарушений ПДЦ близкими Вам людьми. Ваша реакция.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Ваше общение и общение близких людей с сотрудником ОГИБД</w:t>
            </w:r>
            <w:r w:rsidR="00206EBB">
              <w:rPr>
                <w:rStyle w:val="Bodytext2115ptItalic"/>
                <w:sz w:val="24"/>
                <w:szCs w:val="24"/>
              </w:rPr>
              <w:t>Д</w:t>
            </w:r>
            <w:r w:rsidRPr="006C7547">
              <w:rPr>
                <w:rStyle w:val="Bodytext2115ptItalic"/>
                <w:sz w:val="24"/>
                <w:szCs w:val="24"/>
              </w:rPr>
              <w:t>).</w:t>
            </w:r>
            <w:proofErr w:type="gramEnd"/>
          </w:p>
        </w:tc>
      </w:tr>
      <w:tr w:rsidR="006C7547" w:rsidRPr="006C7547" w:rsidTr="00BA3173">
        <w:trPr>
          <w:trHeight w:hRule="exact" w:val="141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Ответственность за нарушения ПД</w:t>
            </w:r>
            <w:r w:rsidR="005F2C43">
              <w:rPr>
                <w:rStyle w:val="Bodytext2115ptBoldItalic"/>
                <w:sz w:val="24"/>
                <w:szCs w:val="24"/>
              </w:rPr>
              <w:t>Д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(Правовая ответственность</w:t>
            </w:r>
            <w:r w:rsidRPr="006C7547">
              <w:rPr>
                <w:rStyle w:val="Bodytext2Bold"/>
                <w:sz w:val="24"/>
                <w:szCs w:val="24"/>
              </w:rPr>
              <w:t xml:space="preserve"> - </w:t>
            </w:r>
            <w:r w:rsidRPr="006C7547">
              <w:rPr>
                <w:rStyle w:val="Bodytext2115ptItalic"/>
                <w:sz w:val="24"/>
                <w:szCs w:val="24"/>
              </w:rPr>
              <w:t>административное законодательство.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Плата за совершение нарушений - здоровье и человеческая жизнь).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Реальная опасность для жизни и здоровья детей в дорожном движении </w:t>
            </w:r>
            <w:r w:rsidRPr="006C7547">
              <w:rPr>
                <w:rStyle w:val="Bodytext2115ptItalic"/>
                <w:sz w:val="24"/>
                <w:szCs w:val="24"/>
              </w:rPr>
              <w:t>(Предотвращение опасности для детей, создаваемой участниками дорожного движения: водителями, пешеходами, пассажирами.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Навыки безопасного поведения на дороге).</w:t>
            </w:r>
            <w:proofErr w:type="gramEnd"/>
          </w:p>
        </w:tc>
      </w:tr>
      <w:tr w:rsidR="006C7547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Итоговое заня</w:t>
            </w:r>
            <w:r w:rsidR="00206EBB">
              <w:rPr>
                <w:rStyle w:val="Bodytext2115ptBoldItalic"/>
                <w:sz w:val="24"/>
                <w:szCs w:val="24"/>
              </w:rPr>
              <w:t>ти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е </w:t>
            </w:r>
            <w:r w:rsidRPr="006C7547">
              <w:rPr>
                <w:rStyle w:val="Bodytext2115ptItalic"/>
                <w:sz w:val="24"/>
                <w:szCs w:val="24"/>
              </w:rPr>
              <w:t>(Особенности движения водителей и пешеходов на загородных дорогах в темное и светлое время суток).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Итоговое занятие </w:t>
            </w:r>
            <w:r w:rsidRPr="006C7547">
              <w:rPr>
                <w:rStyle w:val="Bodytext2115ptItalic"/>
                <w:sz w:val="24"/>
                <w:szCs w:val="24"/>
              </w:rPr>
              <w:t>(Повторение пройденного материала.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движения в летний период в городе и за городом).</w:t>
            </w:r>
            <w:proofErr w:type="gramEnd"/>
          </w:p>
        </w:tc>
      </w:tr>
      <w:tr w:rsidR="006C7547" w:rsidRPr="006C7547" w:rsidTr="00BA3173">
        <w:trPr>
          <w:trHeight w:hRule="exact" w:val="298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9 класс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10 класс</w:t>
            </w:r>
          </w:p>
        </w:tc>
      </w:tr>
      <w:tr w:rsidR="006C7547" w:rsidRPr="006C7547" w:rsidTr="00BA3173">
        <w:trPr>
          <w:trHeight w:hRule="exact" w:val="17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Автомобильный транспорт </w:t>
            </w:r>
            <w:r w:rsidRPr="006C7547">
              <w:rPr>
                <w:rStyle w:val="Bodytext2115ptItalic"/>
                <w:sz w:val="24"/>
                <w:szCs w:val="24"/>
              </w:rPr>
              <w:t>(Транспорт как средство передвижения.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Государственный технический осмотр).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Культура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(Повышение культуры транспортного поведения - источник снижения аварийности на дорогах России).</w:t>
            </w:r>
          </w:p>
        </w:tc>
      </w:tr>
      <w:tr w:rsidR="006C7547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Основы правильно поведения на улице и дороге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(Спокойное и уверенное поведение на улице, самоконтроль за своим поведением в зоне повышенной опасности, наблюдение за дорожной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ситу&gt;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ацией</w:t>
            </w:r>
            <w:proofErr w:type="spellEnd"/>
            <w:proofErr w:type="gramEnd"/>
            <w:r w:rsidRPr="006C7547">
              <w:rPr>
                <w:rStyle w:val="Bodytext2115ptItalic"/>
                <w:sz w:val="24"/>
                <w:szCs w:val="24"/>
              </w:rPr>
              <w:t>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5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Причины дорожно-транспортных происшествий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5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(Статистические данные по городу и округу.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Бессмысленный риск своей жизнью и жизнью окружающих людей).</w:t>
            </w:r>
            <w:proofErr w:type="gramEnd"/>
          </w:p>
        </w:tc>
      </w:tr>
      <w:tr w:rsidR="006C7547" w:rsidRPr="006C7547" w:rsidTr="00BA3173">
        <w:trPr>
          <w:trHeight w:hRule="exact" w:val="143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Вандализм на дорогах и транспорте </w:t>
            </w:r>
            <w:r w:rsidRPr="006C7547">
              <w:rPr>
                <w:rStyle w:val="Bodytext2115ptItalic"/>
                <w:sz w:val="24"/>
                <w:szCs w:val="24"/>
              </w:rPr>
              <w:t>(Повреждения дорожных знаков и указателей.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Последствия их повреждений для участников дорожного движения. Повреждения автотранспорта.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Административная и уголовная ответственность).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Правила дорожного движения и правила личной безопасности на дорогах </w:t>
            </w:r>
            <w:r w:rsidRPr="006C7547">
              <w:rPr>
                <w:rStyle w:val="Bodytext2115ptItalic"/>
                <w:sz w:val="24"/>
                <w:szCs w:val="24"/>
              </w:rPr>
              <w:t>(Предупредительные действия участников дорожного движения для предотвращение ДТП.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Компенсация ошибок других участников движения своими предупредительными действиями).</w:t>
            </w:r>
            <w:proofErr w:type="gramEnd"/>
          </w:p>
        </w:tc>
      </w:tr>
      <w:tr w:rsidR="006C7547" w:rsidRPr="006C7547" w:rsidTr="00BA3173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Культура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(Необходимое условие повышения безопасности дорожного движения - культурное поведение на улицах.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Взаимная вежливость участников дорожного движения).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Источник повышенной опасности </w:t>
            </w:r>
            <w:r w:rsidRPr="006C7547">
              <w:rPr>
                <w:rStyle w:val="Bodytext2115ptItalic"/>
                <w:sz w:val="24"/>
                <w:szCs w:val="24"/>
              </w:rPr>
              <w:t>(Ответственность юных водителей за нарушения ПДЦ)</w:t>
            </w:r>
          </w:p>
        </w:tc>
      </w:tr>
      <w:tr w:rsidR="006C7547" w:rsidRPr="006C7547" w:rsidTr="00BA3173">
        <w:trPr>
          <w:trHeight w:hRule="exact" w:val="142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Ответственность за вред</w:t>
            </w:r>
            <w:r w:rsidR="005230D1">
              <w:rPr>
                <w:rStyle w:val="Bodytext2115ptBoldItalic"/>
                <w:sz w:val="24"/>
                <w:szCs w:val="24"/>
              </w:rPr>
              <w:t>,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причиненный малолетними участниками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(Ответственность несовершеннолетних за нарушения ПДЦ, совершение дорожно-транспортных происшествий, угон автотранспорта).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after="60" w:line="230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Особая категория участников дорожного движения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before="60" w:line="230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Italic"/>
                <w:sz w:val="24"/>
                <w:szCs w:val="24"/>
              </w:rPr>
              <w:t xml:space="preserve">(Пожилые люди и дети в условиях </w:t>
            </w:r>
            <w:r w:rsidR="005230D1">
              <w:rPr>
                <w:rStyle w:val="Bodytext2115ptItalic"/>
                <w:sz w:val="24"/>
                <w:szCs w:val="24"/>
              </w:rPr>
              <w:t>города</w:t>
            </w:r>
            <w:r w:rsidRPr="006C7547">
              <w:rPr>
                <w:rStyle w:val="Bodytext2115ptItalic"/>
                <w:sz w:val="24"/>
                <w:szCs w:val="24"/>
              </w:rPr>
              <w:t>)</w:t>
            </w:r>
          </w:p>
        </w:tc>
      </w:tr>
      <w:tr w:rsidR="006C7547" w:rsidRPr="006C7547" w:rsidTr="00BA3173">
        <w:trPr>
          <w:trHeight w:hRule="exact" w:val="15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Опасность на переходе, оборудованном светофором.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Italic"/>
                <w:sz w:val="24"/>
                <w:szCs w:val="24"/>
              </w:rPr>
              <w:t>(меняющийся сигнал светофора, переход на только что загоревшийся зеленый сигнал, грубые нарушения ПДЦ со стороны водителей при проезде на красный сигнал светофора).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Государственная инспекция безопасности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(Мужская професси</w:t>
            </w:r>
            <w:r w:rsidR="005230D1">
              <w:rPr>
                <w:rStyle w:val="Bodytext2115ptItalic"/>
                <w:sz w:val="24"/>
                <w:szCs w:val="24"/>
              </w:rPr>
              <w:t>я.</w:t>
            </w:r>
            <w:proofErr w:type="gramEnd"/>
            <w:r w:rsidR="005230D1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="005230D1">
              <w:rPr>
                <w:rStyle w:val="Bodytext2115ptItalic"/>
                <w:sz w:val="24"/>
                <w:szCs w:val="24"/>
              </w:rPr>
              <w:t>Романтика и будни</w:t>
            </w:r>
            <w:r w:rsidRPr="006C7547">
              <w:rPr>
                <w:rStyle w:val="Bodytext2115ptItalic"/>
                <w:sz w:val="24"/>
                <w:szCs w:val="24"/>
              </w:rPr>
              <w:t>).</w:t>
            </w:r>
            <w:proofErr w:type="gramEnd"/>
          </w:p>
        </w:tc>
      </w:tr>
      <w:tr w:rsidR="006C7547" w:rsidRPr="006C7547" w:rsidTr="00BA3173">
        <w:trPr>
          <w:trHeight w:hRule="exact" w:val="135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Опасность на нерегулируемом пешеходном переходе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Italic"/>
                <w:sz w:val="24"/>
                <w:szCs w:val="24"/>
              </w:rPr>
              <w:t>(Неправильная оценка скорости и</w:t>
            </w:r>
            <w:r w:rsidR="00F3417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расстояния приближающегося транспортного средства, грубейшие нарушения ПДЦ водителями при проезде</w:t>
            </w:r>
            <w:r w:rsidRPr="006C7547">
              <w:rPr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нерегулируемых пешеходных переходов)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Опасные ситуации на дорогах </w:t>
            </w:r>
            <w:r w:rsidRPr="006C7547">
              <w:rPr>
                <w:rStyle w:val="Bodytext2115ptItalic"/>
                <w:sz w:val="24"/>
                <w:szCs w:val="24"/>
              </w:rPr>
              <w:t>(Отвлечение внимания от дороги.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Автобус на противоположной стороне. Переход проезжей части, с ожиданием на разделительной полосе.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Правильная оценка скорости транспорта и времени для</w:t>
            </w:r>
            <w:r w:rsidRPr="006C7547">
              <w:rPr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перехода.)</w:t>
            </w:r>
            <w:proofErr w:type="gramEnd"/>
          </w:p>
        </w:tc>
      </w:tr>
      <w:tr w:rsidR="006C7547" w:rsidRPr="006C7547" w:rsidTr="00BA3173">
        <w:trPr>
          <w:trHeight w:hRule="exact" w:val="9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</w:pPr>
            <w:r>
              <w:rPr>
                <w:rStyle w:val="Bodytext2115ptBoldItalic"/>
              </w:rPr>
              <w:t xml:space="preserve">Организация дорожного движения </w:t>
            </w:r>
            <w:r>
              <w:rPr>
                <w:rStyle w:val="Bodytext2115ptItalic"/>
              </w:rPr>
              <w:t>(Проектирование, строительство, реконструкция, оборудование и содержание дорог в безопасном состоянии).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</w:pPr>
            <w:proofErr w:type="gramStart"/>
            <w:r>
              <w:rPr>
                <w:rStyle w:val="Bodytext2115ptBoldItalic"/>
              </w:rPr>
              <w:t xml:space="preserve">Подготовка водительских кадров </w:t>
            </w:r>
            <w:r>
              <w:rPr>
                <w:rStyle w:val="Bodytext2115ptItalic"/>
              </w:rPr>
              <w:t>(Условия обучения и сдачи экзаменов на получение водительского удостоверения.</w:t>
            </w:r>
            <w:proofErr w:type="gramEnd"/>
            <w:r>
              <w:rPr>
                <w:rStyle w:val="Bodytext2115ptItalic"/>
              </w:rPr>
              <w:t xml:space="preserve"> </w:t>
            </w:r>
            <w:proofErr w:type="gramStart"/>
            <w:r>
              <w:rPr>
                <w:rStyle w:val="Bodytext2115ptItalic"/>
              </w:rPr>
              <w:t>Воспитание грамотных участников дорожного движения.)</w:t>
            </w:r>
            <w:proofErr w:type="gramEnd"/>
          </w:p>
        </w:tc>
      </w:tr>
      <w:tr w:rsidR="006C7547" w:rsidRPr="006C7547" w:rsidTr="00BA3173">
        <w:trPr>
          <w:trHeight w:hRule="exact" w:val="8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</w:pPr>
            <w:proofErr w:type="gramStart"/>
            <w:r>
              <w:rPr>
                <w:rStyle w:val="Bodytext2115ptBoldItalic"/>
              </w:rPr>
              <w:t xml:space="preserve">Итоговое занятие </w:t>
            </w:r>
            <w:r>
              <w:rPr>
                <w:rStyle w:val="Bodytext2115ptItalic"/>
              </w:rPr>
              <w:t>(Повторение пройденного материала.</w:t>
            </w:r>
            <w:proofErr w:type="gramEnd"/>
            <w:r>
              <w:rPr>
                <w:rStyle w:val="Bodytext2115ptItalic"/>
              </w:rPr>
              <w:t xml:space="preserve"> </w:t>
            </w:r>
            <w:proofErr w:type="gramStart"/>
            <w:r>
              <w:rPr>
                <w:rStyle w:val="Bodytext2115ptItalic"/>
              </w:rPr>
              <w:t>Особенности движения в летний период в городе и за городом).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</w:pPr>
            <w:proofErr w:type="gramStart"/>
            <w:r>
              <w:rPr>
                <w:rStyle w:val="Bodytext2115ptBoldItalic"/>
              </w:rPr>
              <w:t xml:space="preserve">Итоговое занятие </w:t>
            </w:r>
            <w:r>
              <w:rPr>
                <w:rStyle w:val="Bodytext2115ptItalic"/>
              </w:rPr>
              <w:t>(Повторение пройденного материала.</w:t>
            </w:r>
            <w:proofErr w:type="gramEnd"/>
            <w:r>
              <w:rPr>
                <w:rStyle w:val="Bodytext2115ptItalic"/>
              </w:rPr>
              <w:t xml:space="preserve"> </w:t>
            </w:r>
            <w:proofErr w:type="gramStart"/>
            <w:r>
              <w:rPr>
                <w:rStyle w:val="Bodytext2115ptItalic"/>
              </w:rPr>
              <w:t>Особенности движения в летний период в городе и за городом).</w:t>
            </w:r>
            <w:proofErr w:type="gramEnd"/>
          </w:p>
        </w:tc>
      </w:tr>
      <w:tr w:rsidR="006C7547" w:rsidRPr="006C7547" w:rsidTr="00BA3173">
        <w:trPr>
          <w:trHeight w:hRule="exact" w:val="282"/>
        </w:trPr>
        <w:tc>
          <w:tcPr>
            <w:tcW w:w="14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11 класс</w:t>
            </w:r>
          </w:p>
        </w:tc>
      </w:tr>
      <w:tr w:rsidR="006C7547" w:rsidRPr="006C7547" w:rsidTr="00BA3173">
        <w:trPr>
          <w:trHeight w:hRule="exact" w:val="4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30" w:firstLine="0"/>
              <w:jc w:val="both"/>
              <w:rPr>
                <w:rStyle w:val="Bodytext2115ptBoldItalic"/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ПДД </w:t>
            </w:r>
            <w:r w:rsidRPr="006C7547">
              <w:rPr>
                <w:rStyle w:val="Bodytext2115ptBoldItalic"/>
                <w:b w:val="0"/>
                <w:sz w:val="24"/>
                <w:szCs w:val="24"/>
              </w:rPr>
              <w:t>(Изменения и дополнения в действующие правша дорожного движения).</w:t>
            </w:r>
            <w:proofErr w:type="gramEnd"/>
          </w:p>
        </w:tc>
      </w:tr>
      <w:tr w:rsidR="006C7547" w:rsidRPr="006C7547" w:rsidTr="00BA3173">
        <w:trPr>
          <w:trHeight w:hRule="exact" w:val="6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59" w:lineRule="exact"/>
              <w:ind w:left="132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Ответственность за нарушения ПДД </w:t>
            </w:r>
            <w:r w:rsidRPr="006C7547">
              <w:rPr>
                <w:rStyle w:val="Bodytext2115ptItalic"/>
                <w:sz w:val="24"/>
                <w:szCs w:val="24"/>
              </w:rPr>
              <w:t>(Уголовная и административная ответственность.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Наложение административных взысканий на пешеходов.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Гражданская ответственность за причиненный</w:t>
            </w:r>
            <w:r w:rsidRPr="006C7547">
              <w:rPr>
                <w:rStyle w:val="Bodytext2Bold"/>
                <w:sz w:val="24"/>
                <w:szCs w:val="24"/>
              </w:rPr>
              <w:t xml:space="preserve"> </w:t>
            </w:r>
            <w:r w:rsidRPr="00BC75BB">
              <w:rPr>
                <w:rStyle w:val="Bodytext2Bold"/>
                <w:b w:val="0"/>
                <w:i/>
                <w:sz w:val="24"/>
                <w:szCs w:val="24"/>
              </w:rPr>
              <w:t>вред</w:t>
            </w:r>
            <w:r w:rsidRPr="006C7547">
              <w:rPr>
                <w:rStyle w:val="Bodytext2115ptItalic"/>
                <w:sz w:val="24"/>
                <w:szCs w:val="24"/>
              </w:rPr>
              <w:t>).</w:t>
            </w:r>
            <w:proofErr w:type="gramEnd"/>
          </w:p>
        </w:tc>
      </w:tr>
      <w:tr w:rsidR="006C7547" w:rsidRPr="006C7547" w:rsidTr="00BA3173">
        <w:trPr>
          <w:trHeight w:hRule="exact" w:val="28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30" w:lineRule="exact"/>
              <w:ind w:left="132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Город твоими глазами </w:t>
            </w:r>
            <w:r w:rsidRPr="006C7547">
              <w:rPr>
                <w:rStyle w:val="Bodytext2115ptItalic"/>
                <w:sz w:val="24"/>
                <w:szCs w:val="24"/>
              </w:rPr>
              <w:t>(Недостатки в организации дорожного движения, делающие передвижение учащихся по улицам опасным).</w:t>
            </w:r>
          </w:p>
        </w:tc>
      </w:tr>
      <w:tr w:rsidR="006C7547" w:rsidRPr="006C7547" w:rsidTr="00BA3173">
        <w:trPr>
          <w:trHeight w:hRule="exact" w:val="79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Агрессия на дорогах </w:t>
            </w:r>
            <w:r w:rsidRPr="006C7547">
              <w:rPr>
                <w:rStyle w:val="Bodytext2115ptItalic"/>
                <w:sz w:val="24"/>
                <w:szCs w:val="24"/>
              </w:rPr>
              <w:t>(Причины, вызывающие агрессию у участников дорожного движения.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Меры по снижению собственной агрессии</w:t>
            </w:r>
            <w:r w:rsidRPr="006C7547">
              <w:rPr>
                <w:rStyle w:val="Bodytext2Bold"/>
                <w:sz w:val="24"/>
                <w:szCs w:val="24"/>
              </w:rPr>
              <w:t xml:space="preserve"> - </w:t>
            </w:r>
            <w:r w:rsidRPr="006C7547">
              <w:rPr>
                <w:rStyle w:val="Bodytext2115ptItalic"/>
                <w:sz w:val="24"/>
                <w:szCs w:val="24"/>
              </w:rPr>
              <w:t>отказ от соперничества и терпимое отношение к ошибкам других участников движения, отказ при необходимости от своего приоритета).</w:t>
            </w:r>
            <w:proofErr w:type="gramEnd"/>
          </w:p>
        </w:tc>
      </w:tr>
      <w:tr w:rsidR="006C7547" w:rsidRPr="006C7547" w:rsidTr="00BA3173">
        <w:trPr>
          <w:trHeight w:hRule="exact" w:val="84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Современный водитель и пешеход </w:t>
            </w:r>
            <w:r w:rsidRPr="006C7547">
              <w:rPr>
                <w:rStyle w:val="Bodytext2115ptItalic"/>
                <w:sz w:val="24"/>
                <w:szCs w:val="24"/>
              </w:rPr>
              <w:t>(Скоростной автотранспорт.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Физические требования к современному водителю. Значение вежливости, дисциплинированности, предупредительности, аккуратности для обеспечения безопасности движения транспортных средств.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Воспитание грамотных и уважительных участников дорожного движения).</w:t>
            </w:r>
            <w:proofErr w:type="gramEnd"/>
          </w:p>
        </w:tc>
      </w:tr>
      <w:tr w:rsidR="006C7547" w:rsidRPr="006C7547" w:rsidTr="00BA3173">
        <w:trPr>
          <w:trHeight w:hRule="exact" w:val="28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Государственная инспекция безопасности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(Мужск</w:t>
            </w:r>
            <w:r w:rsidR="00F3417B">
              <w:rPr>
                <w:rStyle w:val="Bodytext2115ptItalic"/>
                <w:sz w:val="24"/>
                <w:szCs w:val="24"/>
              </w:rPr>
              <w:t>ая профессия.</w:t>
            </w:r>
            <w:proofErr w:type="gramEnd"/>
            <w:r w:rsidR="00F3417B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="00F3417B">
              <w:rPr>
                <w:rStyle w:val="Bodytext2115ptItalic"/>
                <w:sz w:val="24"/>
                <w:szCs w:val="24"/>
              </w:rPr>
              <w:t>Романтика и будни</w:t>
            </w:r>
            <w:r w:rsidRPr="006C7547">
              <w:rPr>
                <w:rStyle w:val="Bodytext2115ptItalic"/>
                <w:sz w:val="24"/>
                <w:szCs w:val="24"/>
              </w:rPr>
              <w:t>).</w:t>
            </w:r>
            <w:proofErr w:type="gramEnd"/>
          </w:p>
        </w:tc>
      </w:tr>
      <w:tr w:rsidR="006C7547" w:rsidRPr="006C7547" w:rsidTr="00BA3173">
        <w:trPr>
          <w:trHeight w:hRule="exact" w:val="55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74" w:lineRule="exact"/>
              <w:ind w:left="132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Опасные ситуации на дорогах </w:t>
            </w:r>
            <w:r w:rsidRPr="006C7547">
              <w:rPr>
                <w:rStyle w:val="Bodytext2115ptItalic"/>
                <w:sz w:val="24"/>
                <w:szCs w:val="24"/>
              </w:rPr>
              <w:t>(Отвлечение внимания от дороги.</w:t>
            </w:r>
            <w:proofErr w:type="gramEnd"/>
            <w:r w:rsidR="004662C2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Автобус на противоположной стороне. Переход проезжей части, с ожиданием на разделительной полосе.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Прав</w:t>
            </w:r>
            <w:r w:rsidR="005F2C43">
              <w:rPr>
                <w:rStyle w:val="Bodytext2115ptItalic"/>
                <w:sz w:val="24"/>
                <w:szCs w:val="24"/>
              </w:rPr>
              <w:t>ил</w:t>
            </w:r>
            <w:r w:rsidRPr="006C7547">
              <w:rPr>
                <w:rStyle w:val="Bodytext2115ptItalic"/>
                <w:sz w:val="24"/>
                <w:szCs w:val="24"/>
              </w:rPr>
              <w:t>ьная оценка скорости транспорта и времени для перехода.)</w:t>
            </w:r>
            <w:proofErr w:type="gramEnd"/>
          </w:p>
        </w:tc>
      </w:tr>
      <w:tr w:rsidR="006C7547" w:rsidRPr="006C7547" w:rsidTr="00BA3173">
        <w:trPr>
          <w:trHeight w:hRule="exact" w:val="57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59" w:lineRule="exact"/>
              <w:ind w:left="132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Подготовка водительских кадро</w:t>
            </w:r>
            <w:r w:rsidR="00A56032">
              <w:rPr>
                <w:rStyle w:val="Bodytext2115ptBoldItalic"/>
                <w:sz w:val="24"/>
                <w:szCs w:val="24"/>
              </w:rPr>
              <w:t>в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(Условия обучения и сдачи экзаменов на получение водительского удостоверения.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Воспитание грамотных участников дорожного движения.)</w:t>
            </w:r>
            <w:proofErr w:type="gramEnd"/>
          </w:p>
        </w:tc>
      </w:tr>
      <w:tr w:rsidR="006C7547" w:rsidRPr="006C7547" w:rsidTr="00BA3173">
        <w:trPr>
          <w:trHeight w:hRule="exact" w:val="43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30" w:lineRule="exact"/>
              <w:ind w:left="132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Итоговое занятие </w:t>
            </w:r>
            <w:r w:rsidRPr="006C7547">
              <w:rPr>
                <w:rStyle w:val="Bodytext2115ptItalic"/>
                <w:sz w:val="24"/>
                <w:szCs w:val="24"/>
              </w:rPr>
              <w:t>(Повторение пройденного материала.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движения в летний период в городе и за городом).</w:t>
            </w:r>
            <w:proofErr w:type="gramEnd"/>
          </w:p>
        </w:tc>
      </w:tr>
    </w:tbl>
    <w:p w:rsidR="00B37B2C" w:rsidRPr="006C7547" w:rsidRDefault="00B37B2C" w:rsidP="00F85313"/>
    <w:sectPr w:rsidR="00B37B2C" w:rsidRPr="006C7547" w:rsidSect="006C754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F2"/>
    <w:rsid w:val="00206EBB"/>
    <w:rsid w:val="004662C2"/>
    <w:rsid w:val="005230D1"/>
    <w:rsid w:val="005F2C43"/>
    <w:rsid w:val="006C7547"/>
    <w:rsid w:val="00745566"/>
    <w:rsid w:val="0086643E"/>
    <w:rsid w:val="009C7E6D"/>
    <w:rsid w:val="00A56032"/>
    <w:rsid w:val="00A631EF"/>
    <w:rsid w:val="00B37B2C"/>
    <w:rsid w:val="00BA3173"/>
    <w:rsid w:val="00BC75BB"/>
    <w:rsid w:val="00CD1430"/>
    <w:rsid w:val="00E71EF2"/>
    <w:rsid w:val="00F3417B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3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53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853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15pt">
    <w:name w:val="Body text (2) + 11.5 pt"/>
    <w:basedOn w:val="Bodytext2"/>
    <w:rsid w:val="00F853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5ptItalic">
    <w:name w:val="Body text (2) + 11.5 pt;Italic"/>
    <w:basedOn w:val="Bodytext2"/>
    <w:rsid w:val="00F853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5ptBoldItalic">
    <w:name w:val="Body text (2) + 11.5 pt;Bold;Italic"/>
    <w:basedOn w:val="Bodytext2"/>
    <w:rsid w:val="00F853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4ptBoldItalic">
    <w:name w:val="Body text (2) + 14 pt;Bold;Italic"/>
    <w:basedOn w:val="Bodytext2"/>
    <w:rsid w:val="00F853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85313"/>
    <w:pPr>
      <w:shd w:val="clear" w:color="auto" w:fill="FFFFFF"/>
      <w:spacing w:line="624" w:lineRule="exact"/>
      <w:ind w:hanging="480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2TrebuchetMS11ptBold">
    <w:name w:val="Body text (2) + Trebuchet MS;11 pt;Bold"/>
    <w:basedOn w:val="Bodytext2"/>
    <w:rsid w:val="00F853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TrebuchetMS105pt">
    <w:name w:val="Body text (2) + Trebuchet MS;10.5 pt"/>
    <w:basedOn w:val="Bodytext2"/>
    <w:rsid w:val="00F853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F8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A63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3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53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853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15pt">
    <w:name w:val="Body text (2) + 11.5 pt"/>
    <w:basedOn w:val="Bodytext2"/>
    <w:rsid w:val="00F853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5ptItalic">
    <w:name w:val="Body text (2) + 11.5 pt;Italic"/>
    <w:basedOn w:val="Bodytext2"/>
    <w:rsid w:val="00F853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5ptBoldItalic">
    <w:name w:val="Body text (2) + 11.5 pt;Bold;Italic"/>
    <w:basedOn w:val="Bodytext2"/>
    <w:rsid w:val="00F853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4ptBoldItalic">
    <w:name w:val="Body text (2) + 14 pt;Bold;Italic"/>
    <w:basedOn w:val="Bodytext2"/>
    <w:rsid w:val="00F853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85313"/>
    <w:pPr>
      <w:shd w:val="clear" w:color="auto" w:fill="FFFFFF"/>
      <w:spacing w:line="624" w:lineRule="exact"/>
      <w:ind w:hanging="480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2TrebuchetMS11ptBold">
    <w:name w:val="Body text (2) + Trebuchet MS;11 pt;Bold"/>
    <w:basedOn w:val="Bodytext2"/>
    <w:rsid w:val="00F853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TrebuchetMS105pt">
    <w:name w:val="Body text (2) + Trebuchet MS;10.5 pt"/>
    <w:basedOn w:val="Bodytext2"/>
    <w:rsid w:val="00F853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F8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A63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2025-05-27T10:27:00Z</dcterms:created>
  <dcterms:modified xsi:type="dcterms:W3CDTF">2025-06-05T09:51:00Z</dcterms:modified>
</cp:coreProperties>
</file>